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86D" w:rsidRPr="008D7FFA" w:rsidRDefault="0068286D" w:rsidP="0068286D">
      <w:pPr>
        <w:spacing w:after="240"/>
        <w:jc w:val="right"/>
        <w:rPr>
          <w:rFonts w:ascii="Arial" w:hAnsi="Arial" w:cs="Arial"/>
        </w:rPr>
      </w:pPr>
      <w:r w:rsidRPr="008D7FFA">
        <w:rPr>
          <w:rFonts w:ascii="Arial" w:hAnsi="Arial" w:cs="Arial"/>
        </w:rPr>
        <w:t xml:space="preserve">Ciudad de México, a </w:t>
      </w:r>
      <w:r>
        <w:rPr>
          <w:rFonts w:ascii="Arial" w:hAnsi="Arial" w:cs="Arial"/>
        </w:rPr>
        <w:t xml:space="preserve">  </w:t>
      </w:r>
      <w:r w:rsidRPr="008D7FFA">
        <w:rPr>
          <w:rFonts w:ascii="Arial" w:hAnsi="Arial" w:cs="Arial"/>
        </w:rPr>
        <w:t xml:space="preserve"> de </w:t>
      </w:r>
      <w:r>
        <w:rPr>
          <w:rFonts w:ascii="Arial" w:hAnsi="Arial" w:cs="Arial"/>
        </w:rPr>
        <w:t xml:space="preserve">       </w:t>
      </w:r>
      <w:r w:rsidRPr="008D7FFA">
        <w:rPr>
          <w:rFonts w:ascii="Arial" w:hAnsi="Arial" w:cs="Arial"/>
        </w:rPr>
        <w:t xml:space="preserve"> </w:t>
      </w:r>
      <w:proofErr w:type="spellStart"/>
      <w:r w:rsidRPr="008D7FFA">
        <w:rPr>
          <w:rFonts w:ascii="Arial" w:hAnsi="Arial" w:cs="Arial"/>
        </w:rPr>
        <w:t>de</w:t>
      </w:r>
      <w:proofErr w:type="spellEnd"/>
      <w:r w:rsidRPr="008D7FFA">
        <w:rPr>
          <w:rFonts w:ascii="Arial" w:hAnsi="Arial" w:cs="Arial"/>
        </w:rPr>
        <w:t xml:space="preserve"> 201</w:t>
      </w:r>
      <w:r>
        <w:rPr>
          <w:rFonts w:ascii="Arial" w:hAnsi="Arial" w:cs="Arial"/>
        </w:rPr>
        <w:t>8</w:t>
      </w:r>
    </w:p>
    <w:p w:rsidR="0068286D" w:rsidRPr="00476AC5" w:rsidRDefault="00BA7BB1" w:rsidP="0068286D">
      <w:pPr>
        <w:jc w:val="center"/>
        <w:rPr>
          <w:rFonts w:ascii="Arial" w:hAnsi="Arial" w:cs="Arial"/>
          <w:b/>
          <w:szCs w:val="28"/>
        </w:rPr>
      </w:pPr>
      <w:r>
        <w:rPr>
          <w:rFonts w:ascii="Arial" w:hAnsi="Arial" w:cs="Arial"/>
          <w:b/>
          <w:szCs w:val="28"/>
        </w:rPr>
        <w:t xml:space="preserve">FORMATO DE </w:t>
      </w:r>
      <w:r w:rsidR="0068286D" w:rsidRPr="00476AC5">
        <w:rPr>
          <w:rFonts w:ascii="Arial" w:hAnsi="Arial" w:cs="Arial"/>
          <w:b/>
          <w:szCs w:val="28"/>
        </w:rPr>
        <w:t>PROPUESTA TÉCNICA</w:t>
      </w:r>
    </w:p>
    <w:tbl>
      <w:tblPr>
        <w:tblW w:w="5034" w:type="pct"/>
        <w:tblLook w:val="0000" w:firstRow="0" w:lastRow="0" w:firstColumn="0" w:lastColumn="0" w:noHBand="0" w:noVBand="0"/>
      </w:tblPr>
      <w:tblGrid>
        <w:gridCol w:w="36"/>
        <w:gridCol w:w="667"/>
        <w:gridCol w:w="345"/>
        <w:gridCol w:w="506"/>
        <w:gridCol w:w="350"/>
        <w:gridCol w:w="576"/>
        <w:gridCol w:w="347"/>
        <w:gridCol w:w="239"/>
        <w:gridCol w:w="703"/>
        <w:gridCol w:w="997"/>
        <w:gridCol w:w="562"/>
        <w:gridCol w:w="128"/>
        <w:gridCol w:w="180"/>
        <w:gridCol w:w="809"/>
        <w:gridCol w:w="362"/>
        <w:gridCol w:w="212"/>
        <w:gridCol w:w="233"/>
        <w:gridCol w:w="368"/>
        <w:gridCol w:w="282"/>
        <w:gridCol w:w="459"/>
        <w:gridCol w:w="1095"/>
        <w:gridCol w:w="36"/>
      </w:tblGrid>
      <w:tr w:rsidR="0068286D" w:rsidRPr="00744689" w:rsidTr="00CF3487">
        <w:trPr>
          <w:cantSplit/>
          <w:trHeight w:hRule="exact" w:val="319"/>
        </w:trPr>
        <w:tc>
          <w:tcPr>
            <w:tcW w:w="1414" w:type="pct"/>
            <w:gridSpan w:val="7"/>
            <w:tcBorders>
              <w:right w:val="single" w:sz="4" w:space="0" w:color="auto"/>
            </w:tcBorders>
          </w:tcPr>
          <w:p w:rsidR="0068286D" w:rsidRPr="00744689" w:rsidRDefault="006D391B" w:rsidP="006D391B">
            <w:pPr>
              <w:snapToGrid w:val="0"/>
              <w:spacing w:line="360" w:lineRule="auto"/>
              <w:jc w:val="both"/>
              <w:rPr>
                <w:rFonts w:ascii="Arial Narrow" w:eastAsia="Calibri" w:hAnsi="Arial Narrow"/>
                <w:b/>
                <w:sz w:val="18"/>
                <w:szCs w:val="18"/>
              </w:rPr>
            </w:pPr>
            <w:r>
              <w:rPr>
                <w:rFonts w:ascii="Arial Narrow" w:eastAsia="Calibri" w:hAnsi="Arial Narrow"/>
                <w:b/>
                <w:sz w:val="18"/>
                <w:szCs w:val="18"/>
              </w:rPr>
              <w:t>PROCEDIMIENTO</w:t>
            </w:r>
            <w:r w:rsidR="0068286D" w:rsidRPr="00744689">
              <w:rPr>
                <w:rFonts w:ascii="Arial Narrow" w:eastAsia="Calibri" w:hAnsi="Arial Narrow"/>
                <w:b/>
                <w:sz w:val="18"/>
                <w:szCs w:val="18"/>
              </w:rPr>
              <w:t xml:space="preserve">  N°.</w:t>
            </w:r>
          </w:p>
        </w:tc>
        <w:tc>
          <w:tcPr>
            <w:tcW w:w="1962" w:type="pct"/>
            <w:gridSpan w:val="7"/>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401" w:type="pct"/>
            <w:gridSpan w:val="3"/>
            <w:tcBorders>
              <w:left w:val="single" w:sz="4" w:space="0" w:color="auto"/>
              <w:right w:val="single" w:sz="4" w:space="0" w:color="auto"/>
            </w:tcBorders>
          </w:tcPr>
          <w:p w:rsidR="0068286D" w:rsidRPr="00744689" w:rsidRDefault="0068286D" w:rsidP="00CF3487">
            <w:pPr>
              <w:snapToGrid w:val="0"/>
              <w:spacing w:line="360" w:lineRule="auto"/>
              <w:jc w:val="right"/>
              <w:rPr>
                <w:rFonts w:ascii="Arial Narrow" w:eastAsia="Calibri" w:hAnsi="Arial Narrow"/>
                <w:b/>
                <w:sz w:val="18"/>
                <w:szCs w:val="18"/>
              </w:rPr>
            </w:pPr>
            <w:r w:rsidRPr="00744689">
              <w:rPr>
                <w:rFonts w:ascii="Arial Narrow" w:eastAsia="Calibri" w:hAnsi="Arial Narrow"/>
                <w:b/>
                <w:sz w:val="18"/>
                <w:szCs w:val="18"/>
              </w:rPr>
              <w:t>FECHA:</w:t>
            </w:r>
          </w:p>
        </w:tc>
        <w:tc>
          <w:tcPr>
            <w:tcW w:w="1222" w:type="pct"/>
            <w:gridSpan w:val="5"/>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r>
      <w:tr w:rsidR="0068286D" w:rsidRPr="00744689" w:rsidTr="00CF3487">
        <w:trPr>
          <w:cantSplit/>
          <w:trHeight w:hRule="exact" w:val="374"/>
        </w:trPr>
        <w:tc>
          <w:tcPr>
            <w:tcW w:w="747" w:type="pct"/>
            <w:gridSpan w:val="4"/>
            <w:vMerge w:val="restart"/>
            <w:tcBorders>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r w:rsidRPr="00744689">
              <w:rPr>
                <w:rFonts w:ascii="Arial Narrow" w:eastAsia="Calibri" w:hAnsi="Arial Narrow"/>
                <w:b/>
                <w:sz w:val="18"/>
                <w:szCs w:val="18"/>
              </w:rPr>
              <w:t>NOMBRE DE LA EMPRESA:</w:t>
            </w:r>
          </w:p>
        </w:tc>
        <w:tc>
          <w:tcPr>
            <w:tcW w:w="2090" w:type="pct"/>
            <w:gridSpan w:val="8"/>
            <w:vMerge w:val="restart"/>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726" w:type="pct"/>
            <w:gridSpan w:val="3"/>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lang w:val="pt-PT"/>
              </w:rPr>
            </w:pPr>
            <w:r w:rsidRPr="00744689">
              <w:rPr>
                <w:rFonts w:ascii="Arial Narrow" w:eastAsia="Calibri" w:hAnsi="Arial Narrow"/>
                <w:b/>
                <w:sz w:val="18"/>
                <w:szCs w:val="18"/>
              </w:rPr>
              <w:t xml:space="preserve">FABRICANTE. </w:t>
            </w:r>
            <w:proofErr w:type="gramStart"/>
            <w:r>
              <w:rPr>
                <w:rFonts w:ascii="Arial Narrow" w:eastAsia="Calibri" w:hAnsi="Arial Narrow"/>
                <w:b/>
                <w:sz w:val="18"/>
                <w:szCs w:val="18"/>
                <w:lang w:val="pt-PT"/>
              </w:rPr>
              <w:t xml:space="preserve">(  </w:t>
            </w:r>
            <w:proofErr w:type="gramEnd"/>
            <w:r w:rsidRPr="00744689">
              <w:rPr>
                <w:rFonts w:ascii="Arial Narrow" w:eastAsia="Calibri" w:hAnsi="Arial Narrow"/>
                <w:b/>
                <w:sz w:val="18"/>
                <w:szCs w:val="18"/>
                <w:lang w:val="pt-PT"/>
              </w:rPr>
              <w:t>).</w:t>
            </w:r>
            <w:r w:rsidRPr="00744689">
              <w:rPr>
                <w:rFonts w:ascii="Arial Narrow" w:eastAsia="Calibri" w:hAnsi="Arial Narrow"/>
                <w:b/>
                <w:sz w:val="18"/>
                <w:szCs w:val="18"/>
                <w:lang w:val="pt-PT"/>
              </w:rPr>
              <w:tab/>
            </w:r>
          </w:p>
        </w:tc>
        <w:tc>
          <w:tcPr>
            <w:tcW w:w="507" w:type="pct"/>
            <w:gridSpan w:val="4"/>
            <w:vMerge w:val="restart"/>
            <w:tcBorders>
              <w:left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lang w:val="pt-PT"/>
              </w:rPr>
            </w:pPr>
            <w:r w:rsidRPr="00744689">
              <w:rPr>
                <w:rFonts w:ascii="Arial Narrow" w:eastAsia="Calibri" w:hAnsi="Arial Narrow"/>
                <w:b/>
                <w:sz w:val="18"/>
                <w:szCs w:val="18"/>
                <w:lang w:val="pt-PT"/>
              </w:rPr>
              <w:t>No. DE PREI IMSS:</w:t>
            </w:r>
          </w:p>
        </w:tc>
        <w:tc>
          <w:tcPr>
            <w:tcW w:w="930" w:type="pct"/>
            <w:gridSpan w:val="3"/>
            <w:vMerge w:val="restart"/>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r>
      <w:tr w:rsidR="0068286D" w:rsidRPr="00744689" w:rsidTr="00CF3487">
        <w:trPr>
          <w:cantSplit/>
          <w:trHeight w:hRule="exact" w:val="420"/>
        </w:trPr>
        <w:tc>
          <w:tcPr>
            <w:tcW w:w="747" w:type="pct"/>
            <w:gridSpan w:val="4"/>
            <w:vMerge/>
            <w:tcBorders>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2090" w:type="pct"/>
            <w:gridSpan w:val="8"/>
            <w:vMerge/>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726" w:type="pct"/>
            <w:gridSpan w:val="3"/>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roofErr w:type="gramStart"/>
            <w:r w:rsidRPr="00744689">
              <w:rPr>
                <w:rFonts w:ascii="Arial Narrow" w:eastAsia="Calibri" w:hAnsi="Arial Narrow"/>
                <w:b/>
                <w:sz w:val="18"/>
                <w:szCs w:val="18"/>
                <w:lang w:val="pt-PT"/>
              </w:rPr>
              <w:t>DISTRIBUIDOR(</w:t>
            </w:r>
            <w:proofErr w:type="gramEnd"/>
            <w:r w:rsidRPr="00744689">
              <w:rPr>
                <w:rFonts w:ascii="Arial Narrow" w:eastAsia="Calibri" w:hAnsi="Arial Narrow"/>
                <w:b/>
                <w:sz w:val="18"/>
                <w:szCs w:val="18"/>
                <w:lang w:val="pt-PT"/>
              </w:rPr>
              <w:t xml:space="preserve">    ).</w:t>
            </w:r>
          </w:p>
        </w:tc>
        <w:tc>
          <w:tcPr>
            <w:tcW w:w="507" w:type="pct"/>
            <w:gridSpan w:val="4"/>
            <w:vMerge/>
            <w:tcBorders>
              <w:left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lang w:val="pt-PT"/>
              </w:rPr>
            </w:pPr>
          </w:p>
        </w:tc>
        <w:tc>
          <w:tcPr>
            <w:tcW w:w="930" w:type="pct"/>
            <w:gridSpan w:val="3"/>
            <w:vMerge/>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r>
      <w:tr w:rsidR="0068286D" w:rsidRPr="00744689" w:rsidTr="00CF3487">
        <w:trPr>
          <w:cantSplit/>
          <w:trHeight w:hRule="exact" w:val="438"/>
        </w:trPr>
        <w:tc>
          <w:tcPr>
            <w:tcW w:w="499" w:type="pct"/>
            <w:gridSpan w:val="3"/>
            <w:tcBorders>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r w:rsidRPr="00744689">
              <w:rPr>
                <w:rFonts w:ascii="Arial Narrow" w:eastAsia="Calibri" w:hAnsi="Arial Narrow"/>
                <w:b/>
                <w:sz w:val="18"/>
                <w:szCs w:val="18"/>
              </w:rPr>
              <w:t>DOMICILIO:</w:t>
            </w:r>
          </w:p>
        </w:tc>
        <w:tc>
          <w:tcPr>
            <w:tcW w:w="4501" w:type="pct"/>
            <w:gridSpan w:val="19"/>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center"/>
              <w:rPr>
                <w:rFonts w:ascii="Arial Narrow" w:eastAsia="Calibri" w:hAnsi="Arial Narrow"/>
                <w:b/>
                <w:sz w:val="18"/>
                <w:szCs w:val="18"/>
              </w:rPr>
            </w:pPr>
          </w:p>
        </w:tc>
      </w:tr>
      <w:tr w:rsidR="0068286D" w:rsidRPr="00744689" w:rsidTr="00CF3487">
        <w:trPr>
          <w:cantSplit/>
          <w:trHeight w:hRule="exact" w:val="690"/>
        </w:trPr>
        <w:tc>
          <w:tcPr>
            <w:tcW w:w="335" w:type="pct"/>
            <w:gridSpan w:val="2"/>
            <w:tcBorders>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r w:rsidRPr="00744689">
              <w:rPr>
                <w:rFonts w:ascii="Arial Narrow" w:eastAsia="Calibri" w:hAnsi="Arial Narrow"/>
                <w:b/>
                <w:sz w:val="18"/>
                <w:szCs w:val="18"/>
              </w:rPr>
              <w:t>R. F. C.</w:t>
            </w:r>
          </w:p>
        </w:tc>
        <w:tc>
          <w:tcPr>
            <w:tcW w:w="920" w:type="pct"/>
            <w:gridSpan w:val="4"/>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269" w:type="pct"/>
            <w:gridSpan w:val="2"/>
            <w:tcBorders>
              <w:left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r w:rsidRPr="00744689">
              <w:rPr>
                <w:rFonts w:ascii="Arial Narrow" w:eastAsia="Calibri" w:hAnsi="Arial Narrow"/>
                <w:b/>
                <w:sz w:val="18"/>
                <w:szCs w:val="18"/>
              </w:rPr>
              <w:t>TEL.:</w:t>
            </w:r>
          </w:p>
        </w:tc>
        <w:tc>
          <w:tcPr>
            <w:tcW w:w="961" w:type="pct"/>
            <w:gridSpan w:val="2"/>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269" w:type="pct"/>
            <w:tcBorders>
              <w:left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r w:rsidRPr="00744689">
              <w:rPr>
                <w:rFonts w:ascii="Arial Narrow" w:eastAsia="Calibri" w:hAnsi="Arial Narrow"/>
                <w:b/>
                <w:sz w:val="18"/>
                <w:szCs w:val="18"/>
              </w:rPr>
              <w:t>FAX:</w:t>
            </w:r>
          </w:p>
        </w:tc>
        <w:tc>
          <w:tcPr>
            <w:tcW w:w="918" w:type="pct"/>
            <w:gridSpan w:val="5"/>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c>
          <w:tcPr>
            <w:tcW w:w="605" w:type="pct"/>
            <w:gridSpan w:val="4"/>
            <w:tcBorders>
              <w:left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r w:rsidRPr="00744689">
              <w:rPr>
                <w:rFonts w:ascii="Arial Narrow" w:eastAsia="Calibri" w:hAnsi="Arial Narrow"/>
                <w:b/>
                <w:sz w:val="18"/>
                <w:szCs w:val="18"/>
              </w:rPr>
              <w:t>CORREO ELECTRONICO:</w:t>
            </w:r>
          </w:p>
        </w:tc>
        <w:tc>
          <w:tcPr>
            <w:tcW w:w="723" w:type="pct"/>
            <w:gridSpan w:val="2"/>
            <w:tcBorders>
              <w:top w:val="single" w:sz="4" w:space="0" w:color="auto"/>
              <w:left w:val="single" w:sz="4" w:space="0" w:color="auto"/>
              <w:bottom w:val="single" w:sz="4" w:space="0" w:color="auto"/>
              <w:right w:val="single" w:sz="4" w:space="0" w:color="auto"/>
            </w:tcBorders>
          </w:tcPr>
          <w:p w:rsidR="0068286D" w:rsidRPr="00744689" w:rsidRDefault="0068286D" w:rsidP="00CF3487">
            <w:pPr>
              <w:snapToGrid w:val="0"/>
              <w:spacing w:line="360" w:lineRule="auto"/>
              <w:jc w:val="both"/>
              <w:rPr>
                <w:rFonts w:ascii="Arial Narrow" w:eastAsia="Calibri" w:hAnsi="Arial Narrow"/>
                <w:b/>
                <w:sz w:val="18"/>
                <w:szCs w:val="18"/>
              </w:rPr>
            </w:pPr>
          </w:p>
        </w:tc>
      </w:tr>
      <w:tr w:rsidR="0068286D" w:rsidRPr="008D7FFA" w:rsidTr="00CF34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17" w:type="pct"/>
          <w:wAfter w:w="51" w:type="pct"/>
          <w:trHeight w:val="567"/>
        </w:trPr>
        <w:tc>
          <w:tcPr>
            <w:tcW w:w="902" w:type="pct"/>
            <w:gridSpan w:val="4"/>
            <w:shd w:val="clear" w:color="auto" w:fill="auto"/>
            <w:noWrap/>
            <w:vAlign w:val="center"/>
            <w:hideMark/>
          </w:tcPr>
          <w:p w:rsidR="0068286D" w:rsidRPr="008D7FFA" w:rsidRDefault="0068286D" w:rsidP="00CF3487">
            <w:pPr>
              <w:spacing w:after="0" w:line="240" w:lineRule="auto"/>
              <w:rPr>
                <w:rFonts w:ascii="Arial" w:eastAsia="Times New Roman" w:hAnsi="Arial" w:cs="Arial"/>
                <w:b/>
                <w:bCs/>
                <w:color w:val="000000"/>
                <w:sz w:val="18"/>
                <w:szCs w:val="18"/>
              </w:rPr>
            </w:pPr>
            <w:r w:rsidRPr="008D7FFA">
              <w:rPr>
                <w:rFonts w:ascii="Arial" w:eastAsia="Times New Roman" w:hAnsi="Arial" w:cs="Arial"/>
                <w:b/>
                <w:bCs/>
                <w:color w:val="000000"/>
                <w:sz w:val="18"/>
                <w:szCs w:val="18"/>
              </w:rPr>
              <w:t>ESTRATIFICACIÓN:</w:t>
            </w:r>
          </w:p>
        </w:tc>
        <w:tc>
          <w:tcPr>
            <w:tcW w:w="1008" w:type="pct"/>
            <w:gridSpan w:val="4"/>
            <w:shd w:val="clear" w:color="auto" w:fill="auto"/>
            <w:noWrap/>
            <w:vAlign w:val="center"/>
            <w:hideMark/>
          </w:tcPr>
          <w:p w:rsidR="0068286D" w:rsidRPr="008D7FFA" w:rsidRDefault="0068286D" w:rsidP="00CF3487">
            <w:pPr>
              <w:spacing w:after="0" w:line="240" w:lineRule="auto"/>
              <w:rPr>
                <w:rFonts w:ascii="Arial" w:eastAsia="Times New Roman" w:hAnsi="Arial" w:cs="Arial"/>
                <w:b/>
                <w:bCs/>
                <w:color w:val="000000"/>
                <w:sz w:val="18"/>
                <w:szCs w:val="18"/>
              </w:rPr>
            </w:pPr>
            <w:r w:rsidRPr="008D7FFA">
              <w:rPr>
                <w:rFonts w:ascii="Arial" w:eastAsia="Times New Roman" w:hAnsi="Arial" w:cs="Arial"/>
                <w:b/>
                <w:bCs/>
                <w:color w:val="000000"/>
                <w:sz w:val="18"/>
                <w:szCs w:val="18"/>
              </w:rPr>
              <w:t xml:space="preserve">MICRO   </w:t>
            </w:r>
            <w:r w:rsidRPr="008D7FFA">
              <w:rPr>
                <w:rFonts w:ascii="Arial" w:eastAsia="Times New Roman" w:hAnsi="Arial" w:cs="Arial"/>
                <w:color w:val="000000"/>
                <w:sz w:val="18"/>
                <w:szCs w:val="18"/>
              </w:rPr>
              <w:t>(    )</w:t>
            </w:r>
          </w:p>
        </w:tc>
        <w:tc>
          <w:tcPr>
            <w:tcW w:w="1008" w:type="pct"/>
            <w:gridSpan w:val="4"/>
            <w:shd w:val="clear" w:color="auto" w:fill="auto"/>
            <w:noWrap/>
            <w:vAlign w:val="center"/>
            <w:hideMark/>
          </w:tcPr>
          <w:p w:rsidR="0068286D" w:rsidRPr="008D7FFA" w:rsidRDefault="0068286D" w:rsidP="00CF3487">
            <w:pPr>
              <w:spacing w:after="0" w:line="240" w:lineRule="auto"/>
              <w:rPr>
                <w:rFonts w:ascii="Arial" w:eastAsia="Times New Roman" w:hAnsi="Arial" w:cs="Arial"/>
                <w:b/>
                <w:bCs/>
                <w:color w:val="000000"/>
                <w:sz w:val="18"/>
                <w:szCs w:val="18"/>
              </w:rPr>
            </w:pPr>
            <w:r w:rsidRPr="008D7FFA">
              <w:rPr>
                <w:rFonts w:ascii="Arial" w:eastAsia="Times New Roman" w:hAnsi="Arial" w:cs="Arial"/>
                <w:b/>
                <w:bCs/>
                <w:color w:val="000000"/>
                <w:sz w:val="18"/>
                <w:szCs w:val="18"/>
              </w:rPr>
              <w:t xml:space="preserve">PEQUEÑA   </w:t>
            </w:r>
            <w:r w:rsidRPr="008D7FFA">
              <w:rPr>
                <w:rFonts w:ascii="Arial" w:eastAsia="Times New Roman" w:hAnsi="Arial" w:cs="Arial"/>
                <w:color w:val="000000"/>
                <w:sz w:val="18"/>
                <w:szCs w:val="18"/>
              </w:rPr>
              <w:t xml:space="preserve">(     ) </w:t>
            </w:r>
          </w:p>
        </w:tc>
        <w:tc>
          <w:tcPr>
            <w:tcW w:w="1008" w:type="pct"/>
            <w:gridSpan w:val="5"/>
            <w:shd w:val="clear" w:color="auto" w:fill="auto"/>
            <w:noWrap/>
            <w:vAlign w:val="center"/>
            <w:hideMark/>
          </w:tcPr>
          <w:p w:rsidR="0068286D" w:rsidRPr="008D7FFA" w:rsidRDefault="0068286D" w:rsidP="00CF3487">
            <w:pPr>
              <w:spacing w:after="0" w:line="240" w:lineRule="auto"/>
              <w:rPr>
                <w:rFonts w:ascii="Arial" w:eastAsia="Times New Roman" w:hAnsi="Arial" w:cs="Arial"/>
                <w:b/>
                <w:bCs/>
                <w:color w:val="000000"/>
                <w:sz w:val="18"/>
                <w:szCs w:val="18"/>
              </w:rPr>
            </w:pPr>
            <w:r w:rsidRPr="008D7FFA">
              <w:rPr>
                <w:rFonts w:ascii="Arial" w:eastAsia="Times New Roman" w:hAnsi="Arial" w:cs="Arial"/>
                <w:b/>
                <w:bCs/>
                <w:color w:val="000000"/>
                <w:sz w:val="18"/>
                <w:szCs w:val="18"/>
              </w:rPr>
              <w:t xml:space="preserve">MEDIANA   </w:t>
            </w:r>
            <w:r w:rsidRPr="008D7FFA">
              <w:rPr>
                <w:rFonts w:ascii="Arial" w:eastAsia="Times New Roman" w:hAnsi="Arial" w:cs="Arial"/>
                <w:color w:val="000000"/>
                <w:sz w:val="18"/>
                <w:szCs w:val="18"/>
              </w:rPr>
              <w:t>(     )</w:t>
            </w:r>
          </w:p>
        </w:tc>
        <w:tc>
          <w:tcPr>
            <w:tcW w:w="1006" w:type="pct"/>
            <w:gridSpan w:val="3"/>
            <w:shd w:val="clear" w:color="auto" w:fill="auto"/>
            <w:noWrap/>
            <w:vAlign w:val="center"/>
            <w:hideMark/>
          </w:tcPr>
          <w:p w:rsidR="0068286D" w:rsidRPr="008D7FFA" w:rsidRDefault="0068286D" w:rsidP="00CF3487">
            <w:pPr>
              <w:spacing w:after="0" w:line="240" w:lineRule="auto"/>
              <w:rPr>
                <w:rFonts w:ascii="Arial" w:eastAsia="Times New Roman" w:hAnsi="Arial" w:cs="Arial"/>
                <w:color w:val="000000"/>
                <w:sz w:val="18"/>
                <w:szCs w:val="18"/>
              </w:rPr>
            </w:pPr>
            <w:r w:rsidRPr="008D7FFA">
              <w:rPr>
                <w:rFonts w:ascii="Arial" w:eastAsia="Times New Roman" w:hAnsi="Arial" w:cs="Arial"/>
                <w:b/>
                <w:bCs/>
                <w:color w:val="000000"/>
                <w:sz w:val="18"/>
                <w:szCs w:val="18"/>
              </w:rPr>
              <w:t xml:space="preserve">GRANDE   </w:t>
            </w:r>
            <w:r w:rsidRPr="008D7FFA">
              <w:rPr>
                <w:rFonts w:ascii="Arial" w:eastAsia="Times New Roman" w:hAnsi="Arial" w:cs="Arial"/>
                <w:color w:val="000000"/>
                <w:sz w:val="18"/>
                <w:szCs w:val="18"/>
              </w:rPr>
              <w:t>(     )</w:t>
            </w:r>
          </w:p>
        </w:tc>
      </w:tr>
    </w:tbl>
    <w:p w:rsidR="00DC5A61" w:rsidRDefault="00DC5A61" w:rsidP="00162C46">
      <w:pPr>
        <w:spacing w:after="0" w:line="240" w:lineRule="auto"/>
        <w:rPr>
          <w:rFonts w:ascii="Arial" w:hAnsi="Arial" w:cs="Arial"/>
          <w:b/>
        </w:rPr>
      </w:pPr>
    </w:p>
    <w:tbl>
      <w:tblPr>
        <w:tblStyle w:val="Tablaconcuadrcula"/>
        <w:tblW w:w="9747" w:type="dxa"/>
        <w:tblLook w:val="04A0" w:firstRow="1" w:lastRow="0" w:firstColumn="1" w:lastColumn="0" w:noHBand="0" w:noVBand="1"/>
      </w:tblPr>
      <w:tblGrid>
        <w:gridCol w:w="817"/>
        <w:gridCol w:w="1482"/>
        <w:gridCol w:w="3054"/>
        <w:gridCol w:w="992"/>
        <w:gridCol w:w="1134"/>
        <w:gridCol w:w="2268"/>
      </w:tblGrid>
      <w:tr w:rsidR="00BA7BB1" w:rsidRPr="00534583" w:rsidTr="00C435C2">
        <w:trPr>
          <w:trHeight w:val="660"/>
        </w:trPr>
        <w:tc>
          <w:tcPr>
            <w:tcW w:w="817" w:type="dxa"/>
            <w:tcBorders>
              <w:top w:val="single" w:sz="12" w:space="0" w:color="auto"/>
              <w:left w:val="single" w:sz="12" w:space="0" w:color="auto"/>
              <w:bottom w:val="single" w:sz="12" w:space="0" w:color="auto"/>
              <w:right w:val="single" w:sz="2" w:space="0" w:color="auto"/>
            </w:tcBorders>
            <w:shd w:val="clear" w:color="auto" w:fill="195D21"/>
            <w:noWrap/>
            <w:vAlign w:val="center"/>
            <w:hideMark/>
          </w:tcPr>
          <w:p w:rsidR="00BA7BB1" w:rsidRPr="00863616" w:rsidRDefault="00BA7BB1" w:rsidP="00C435C2">
            <w:pPr>
              <w:jc w:val="center"/>
              <w:rPr>
                <w:rFonts w:ascii="Arial" w:eastAsia="Times New Roman" w:hAnsi="Arial" w:cs="Arial"/>
                <w:b/>
                <w:bCs/>
                <w:color w:val="FFFFFF" w:themeColor="background1"/>
                <w:sz w:val="16"/>
                <w:szCs w:val="16"/>
                <w:lang w:eastAsia="es-ES"/>
              </w:rPr>
            </w:pPr>
            <w:r>
              <w:rPr>
                <w:rFonts w:ascii="Arial" w:eastAsia="Times New Roman" w:hAnsi="Arial" w:cs="Arial"/>
                <w:b/>
                <w:bCs/>
                <w:color w:val="FFFFFF" w:themeColor="background1"/>
                <w:sz w:val="16"/>
                <w:szCs w:val="16"/>
                <w:lang w:eastAsia="es-ES"/>
              </w:rPr>
              <w:t>Partida</w:t>
            </w:r>
          </w:p>
        </w:tc>
        <w:tc>
          <w:tcPr>
            <w:tcW w:w="1482" w:type="dxa"/>
            <w:tcBorders>
              <w:top w:val="single" w:sz="12" w:space="0" w:color="auto"/>
              <w:left w:val="single" w:sz="2" w:space="0" w:color="auto"/>
              <w:bottom w:val="single" w:sz="12" w:space="0" w:color="auto"/>
              <w:right w:val="single" w:sz="2" w:space="0" w:color="auto"/>
            </w:tcBorders>
            <w:shd w:val="clear" w:color="auto" w:fill="195D21"/>
            <w:vAlign w:val="center"/>
            <w:hideMark/>
          </w:tcPr>
          <w:p w:rsidR="00BA7BB1" w:rsidRPr="00863616" w:rsidRDefault="00BA7BB1" w:rsidP="00C435C2">
            <w:pPr>
              <w:jc w:val="center"/>
              <w:rPr>
                <w:rFonts w:ascii="Arial" w:eastAsia="Times New Roman" w:hAnsi="Arial" w:cs="Arial"/>
                <w:b/>
                <w:bCs/>
                <w:color w:val="FFFFFF" w:themeColor="background1"/>
                <w:sz w:val="16"/>
                <w:szCs w:val="16"/>
                <w:lang w:eastAsia="es-ES"/>
              </w:rPr>
            </w:pPr>
            <w:r w:rsidRPr="00863616">
              <w:rPr>
                <w:rFonts w:ascii="Arial" w:eastAsia="Times New Roman" w:hAnsi="Arial" w:cs="Arial"/>
                <w:b/>
                <w:bCs/>
                <w:color w:val="FFFFFF" w:themeColor="background1"/>
                <w:sz w:val="16"/>
                <w:szCs w:val="16"/>
                <w:lang w:eastAsia="es-ES"/>
              </w:rPr>
              <w:t>Descripción del bien</w:t>
            </w:r>
          </w:p>
        </w:tc>
        <w:tc>
          <w:tcPr>
            <w:tcW w:w="3054" w:type="dxa"/>
            <w:tcBorders>
              <w:top w:val="single" w:sz="12" w:space="0" w:color="auto"/>
              <w:left w:val="single" w:sz="2" w:space="0" w:color="auto"/>
              <w:bottom w:val="single" w:sz="12" w:space="0" w:color="auto"/>
              <w:right w:val="single" w:sz="2" w:space="0" w:color="auto"/>
            </w:tcBorders>
            <w:shd w:val="clear" w:color="auto" w:fill="195D21"/>
            <w:noWrap/>
            <w:vAlign w:val="center"/>
            <w:hideMark/>
          </w:tcPr>
          <w:p w:rsidR="00BA7BB1" w:rsidRPr="00863616" w:rsidRDefault="00BA7BB1" w:rsidP="00C435C2">
            <w:pPr>
              <w:jc w:val="center"/>
              <w:rPr>
                <w:rFonts w:ascii="Arial" w:eastAsia="Times New Roman" w:hAnsi="Arial" w:cs="Arial"/>
                <w:b/>
                <w:bCs/>
                <w:color w:val="FFFFFF" w:themeColor="background1"/>
                <w:sz w:val="16"/>
                <w:szCs w:val="16"/>
                <w:lang w:eastAsia="es-ES"/>
              </w:rPr>
            </w:pPr>
            <w:r w:rsidRPr="00863616">
              <w:rPr>
                <w:rFonts w:ascii="Arial" w:eastAsia="Times New Roman" w:hAnsi="Arial" w:cs="Arial"/>
                <w:b/>
                <w:bCs/>
                <w:color w:val="FFFFFF" w:themeColor="background1"/>
                <w:sz w:val="16"/>
                <w:szCs w:val="16"/>
                <w:lang w:eastAsia="es-ES"/>
              </w:rPr>
              <w:t>Especificaciones</w:t>
            </w:r>
          </w:p>
        </w:tc>
        <w:tc>
          <w:tcPr>
            <w:tcW w:w="992" w:type="dxa"/>
            <w:tcBorders>
              <w:top w:val="single" w:sz="12" w:space="0" w:color="auto"/>
              <w:left w:val="single" w:sz="2" w:space="0" w:color="auto"/>
              <w:bottom w:val="single" w:sz="12" w:space="0" w:color="auto"/>
              <w:right w:val="single" w:sz="2" w:space="0" w:color="auto"/>
            </w:tcBorders>
            <w:shd w:val="clear" w:color="auto" w:fill="195D21"/>
            <w:vAlign w:val="center"/>
            <w:hideMark/>
          </w:tcPr>
          <w:p w:rsidR="00BA7BB1" w:rsidRPr="00863616" w:rsidRDefault="00BA7BB1" w:rsidP="00C435C2">
            <w:pPr>
              <w:jc w:val="center"/>
              <w:rPr>
                <w:rFonts w:ascii="Arial" w:eastAsia="Times New Roman" w:hAnsi="Arial" w:cs="Arial"/>
                <w:b/>
                <w:bCs/>
                <w:color w:val="FFFFFF" w:themeColor="background1"/>
                <w:sz w:val="16"/>
                <w:szCs w:val="16"/>
                <w:lang w:eastAsia="es-ES"/>
              </w:rPr>
            </w:pPr>
            <w:r w:rsidRPr="00863616">
              <w:rPr>
                <w:rFonts w:ascii="Arial" w:eastAsia="Times New Roman" w:hAnsi="Arial" w:cs="Arial"/>
                <w:b/>
                <w:bCs/>
                <w:color w:val="FFFFFF" w:themeColor="background1"/>
                <w:sz w:val="16"/>
                <w:szCs w:val="16"/>
                <w:lang w:eastAsia="es-ES"/>
              </w:rPr>
              <w:t>Unidad de Medida</w:t>
            </w:r>
          </w:p>
        </w:tc>
        <w:tc>
          <w:tcPr>
            <w:tcW w:w="1134" w:type="dxa"/>
            <w:tcBorders>
              <w:top w:val="single" w:sz="12" w:space="0" w:color="auto"/>
              <w:left w:val="single" w:sz="2" w:space="0" w:color="auto"/>
              <w:bottom w:val="single" w:sz="12" w:space="0" w:color="auto"/>
              <w:right w:val="single" w:sz="12" w:space="0" w:color="auto"/>
            </w:tcBorders>
            <w:shd w:val="clear" w:color="auto" w:fill="195D21"/>
            <w:noWrap/>
            <w:vAlign w:val="center"/>
            <w:hideMark/>
          </w:tcPr>
          <w:p w:rsidR="00BA7BB1" w:rsidRPr="00863616" w:rsidRDefault="00BA7BB1" w:rsidP="00C435C2">
            <w:pPr>
              <w:jc w:val="center"/>
              <w:rPr>
                <w:rFonts w:ascii="Arial" w:eastAsia="Times New Roman" w:hAnsi="Arial" w:cs="Arial"/>
                <w:b/>
                <w:bCs/>
                <w:color w:val="FFFFFF" w:themeColor="background1"/>
                <w:sz w:val="16"/>
                <w:szCs w:val="16"/>
                <w:lang w:eastAsia="es-ES"/>
              </w:rPr>
            </w:pPr>
            <w:r w:rsidRPr="00863616">
              <w:rPr>
                <w:rFonts w:ascii="Arial" w:eastAsia="Times New Roman" w:hAnsi="Arial" w:cs="Arial"/>
                <w:b/>
                <w:bCs/>
                <w:color w:val="FFFFFF" w:themeColor="background1"/>
                <w:sz w:val="16"/>
                <w:szCs w:val="16"/>
                <w:lang w:eastAsia="es-ES"/>
              </w:rPr>
              <w:t>Cantidad</w:t>
            </w:r>
          </w:p>
        </w:tc>
        <w:tc>
          <w:tcPr>
            <w:tcW w:w="2268" w:type="dxa"/>
            <w:tcBorders>
              <w:top w:val="single" w:sz="12" w:space="0" w:color="auto"/>
              <w:left w:val="single" w:sz="2" w:space="0" w:color="auto"/>
              <w:bottom w:val="single" w:sz="12" w:space="0" w:color="auto"/>
              <w:right w:val="single" w:sz="12" w:space="0" w:color="auto"/>
            </w:tcBorders>
            <w:shd w:val="clear" w:color="auto" w:fill="195D21"/>
          </w:tcPr>
          <w:p w:rsidR="00BA7BB1" w:rsidRDefault="00BA7BB1" w:rsidP="00C435C2">
            <w:pPr>
              <w:jc w:val="center"/>
              <w:rPr>
                <w:rFonts w:ascii="Arial" w:eastAsia="Times New Roman" w:hAnsi="Arial" w:cs="Arial"/>
                <w:b/>
                <w:bCs/>
                <w:color w:val="FFFFFF" w:themeColor="background1"/>
                <w:sz w:val="16"/>
                <w:szCs w:val="16"/>
                <w:lang w:eastAsia="es-ES"/>
              </w:rPr>
            </w:pPr>
          </w:p>
          <w:p w:rsidR="00BA7BB1" w:rsidRPr="00863616" w:rsidRDefault="00BA7BB1" w:rsidP="00C435C2">
            <w:pPr>
              <w:jc w:val="center"/>
              <w:rPr>
                <w:rFonts w:ascii="Arial" w:eastAsia="Times New Roman" w:hAnsi="Arial" w:cs="Arial"/>
                <w:b/>
                <w:bCs/>
                <w:color w:val="FFFFFF" w:themeColor="background1"/>
                <w:sz w:val="16"/>
                <w:szCs w:val="16"/>
                <w:lang w:eastAsia="es-ES"/>
              </w:rPr>
            </w:pPr>
            <w:r>
              <w:rPr>
                <w:rFonts w:ascii="Arial" w:eastAsia="Times New Roman" w:hAnsi="Arial" w:cs="Arial"/>
                <w:b/>
                <w:bCs/>
                <w:color w:val="FFFFFF" w:themeColor="background1"/>
                <w:sz w:val="16"/>
                <w:szCs w:val="16"/>
                <w:lang w:eastAsia="es-ES"/>
              </w:rPr>
              <w:t>Nombre de Fabricante  y RFC</w:t>
            </w:r>
          </w:p>
        </w:tc>
      </w:tr>
      <w:tr w:rsidR="00BA7BB1" w:rsidRPr="00534583" w:rsidTr="00C435C2">
        <w:trPr>
          <w:trHeight w:val="2310"/>
        </w:trPr>
        <w:tc>
          <w:tcPr>
            <w:tcW w:w="817" w:type="dxa"/>
            <w:tcBorders>
              <w:top w:val="single" w:sz="12" w:space="0" w:color="auto"/>
              <w:left w:val="single" w:sz="12" w:space="0" w:color="auto"/>
              <w:bottom w:val="single" w:sz="8" w:space="0" w:color="auto"/>
              <w:right w:val="single" w:sz="8" w:space="0" w:color="auto"/>
            </w:tcBorders>
            <w:noWrap/>
            <w:vAlign w:val="center"/>
            <w:hideMark/>
          </w:tcPr>
          <w:p w:rsidR="00BA7BB1" w:rsidRPr="00534583" w:rsidRDefault="00BA7BB1" w:rsidP="00C435C2">
            <w:pPr>
              <w:jc w:val="center"/>
              <w:rPr>
                <w:rFonts w:ascii="Arial" w:eastAsia="Times New Roman" w:hAnsi="Arial" w:cs="Arial"/>
                <w:sz w:val="16"/>
                <w:szCs w:val="16"/>
                <w:lang w:eastAsia="es-ES"/>
              </w:rPr>
            </w:pPr>
            <w:r w:rsidRPr="00534583">
              <w:rPr>
                <w:rFonts w:ascii="Arial" w:eastAsia="Times New Roman" w:hAnsi="Arial" w:cs="Arial"/>
                <w:sz w:val="16"/>
                <w:szCs w:val="16"/>
                <w:lang w:eastAsia="es-ES"/>
              </w:rPr>
              <w:t>1</w:t>
            </w:r>
          </w:p>
        </w:tc>
        <w:tc>
          <w:tcPr>
            <w:tcW w:w="1482" w:type="dxa"/>
            <w:tcBorders>
              <w:top w:val="single" w:sz="12" w:space="0" w:color="auto"/>
              <w:left w:val="single" w:sz="8" w:space="0" w:color="auto"/>
              <w:bottom w:val="single" w:sz="8" w:space="0" w:color="auto"/>
              <w:right w:val="single" w:sz="8" w:space="0" w:color="auto"/>
            </w:tcBorders>
            <w:noWrap/>
            <w:vAlign w:val="center"/>
            <w:hideMark/>
          </w:tcPr>
          <w:p w:rsidR="00BA7BB1" w:rsidRPr="00534583" w:rsidRDefault="00BA7BB1" w:rsidP="00C435C2">
            <w:pPr>
              <w:rPr>
                <w:rFonts w:ascii="Arial" w:eastAsia="Times New Roman" w:hAnsi="Arial" w:cs="Arial"/>
                <w:sz w:val="16"/>
                <w:szCs w:val="16"/>
                <w:lang w:eastAsia="es-ES"/>
              </w:rPr>
            </w:pPr>
            <w:r w:rsidRPr="00534583">
              <w:rPr>
                <w:rFonts w:ascii="Arial" w:eastAsia="Times New Roman" w:hAnsi="Arial" w:cs="Arial"/>
                <w:sz w:val="16"/>
                <w:szCs w:val="16"/>
                <w:lang w:eastAsia="es-ES"/>
              </w:rPr>
              <w:t>Reconocimiento por 25 años de antigüedad</w:t>
            </w:r>
          </w:p>
        </w:tc>
        <w:tc>
          <w:tcPr>
            <w:tcW w:w="3054" w:type="dxa"/>
            <w:tcBorders>
              <w:top w:val="single" w:sz="12" w:space="0" w:color="auto"/>
              <w:left w:val="single" w:sz="8" w:space="0" w:color="auto"/>
              <w:bottom w:val="single" w:sz="8" w:space="0" w:color="auto"/>
              <w:right w:val="single" w:sz="8" w:space="0" w:color="auto"/>
            </w:tcBorders>
            <w:hideMark/>
          </w:tcPr>
          <w:p w:rsidR="00BA7BB1" w:rsidRDefault="00BA7BB1" w:rsidP="00C435C2">
            <w:pPr>
              <w:rPr>
                <w:rFonts w:ascii="Arial" w:eastAsia="Times New Roman" w:hAnsi="Arial" w:cs="Arial"/>
                <w:sz w:val="16"/>
                <w:szCs w:val="16"/>
                <w:lang w:eastAsia="es-ES"/>
              </w:rPr>
            </w:pPr>
            <w:r w:rsidRPr="00534583">
              <w:rPr>
                <w:rFonts w:ascii="Arial" w:eastAsia="Times New Roman" w:hAnsi="Arial" w:cs="Arial"/>
                <w:sz w:val="16"/>
                <w:szCs w:val="16"/>
                <w:lang w:eastAsia="es-ES"/>
              </w:rPr>
              <w:t xml:space="preserve">Fistol en plata ley .999, peso de 3.522 </w:t>
            </w:r>
            <w:proofErr w:type="spellStart"/>
            <w:r w:rsidRPr="00534583">
              <w:rPr>
                <w:rFonts w:ascii="Arial" w:eastAsia="Times New Roman" w:hAnsi="Arial" w:cs="Arial"/>
                <w:sz w:val="16"/>
                <w:szCs w:val="16"/>
                <w:lang w:eastAsia="es-ES"/>
              </w:rPr>
              <w:t>grs</w:t>
            </w:r>
            <w:proofErr w:type="spellEnd"/>
            <w:r w:rsidRPr="00534583">
              <w:rPr>
                <w:rFonts w:ascii="Arial" w:eastAsia="Times New Roman" w:hAnsi="Arial" w:cs="Arial"/>
                <w:sz w:val="16"/>
                <w:szCs w:val="16"/>
                <w:lang w:eastAsia="es-ES"/>
              </w:rPr>
              <w:t xml:space="preserve">., dimensión rectangular de 15 x18 </w:t>
            </w:r>
            <w:proofErr w:type="spellStart"/>
            <w:r w:rsidRPr="00534583">
              <w:rPr>
                <w:rFonts w:ascii="Arial" w:eastAsia="Times New Roman" w:hAnsi="Arial" w:cs="Arial"/>
                <w:sz w:val="16"/>
                <w:szCs w:val="16"/>
                <w:lang w:eastAsia="es-ES"/>
              </w:rPr>
              <w:t>mm.</w:t>
            </w:r>
            <w:proofErr w:type="spellEnd"/>
            <w:r w:rsidRPr="00534583">
              <w:rPr>
                <w:rFonts w:ascii="Arial" w:eastAsia="Times New Roman" w:hAnsi="Arial" w:cs="Arial"/>
                <w:sz w:val="16"/>
                <w:szCs w:val="16"/>
                <w:lang w:eastAsia="es-ES"/>
              </w:rPr>
              <w:t xml:space="preserve"> </w:t>
            </w:r>
            <w:proofErr w:type="gramStart"/>
            <w:r w:rsidRPr="00534583">
              <w:rPr>
                <w:rFonts w:ascii="Arial" w:eastAsia="Times New Roman" w:hAnsi="Arial" w:cs="Arial"/>
                <w:sz w:val="16"/>
                <w:szCs w:val="16"/>
                <w:lang w:eastAsia="es-ES"/>
              </w:rPr>
              <w:t>y</w:t>
            </w:r>
            <w:proofErr w:type="gramEnd"/>
            <w:r w:rsidRPr="00534583">
              <w:rPr>
                <w:rFonts w:ascii="Arial" w:eastAsia="Times New Roman" w:hAnsi="Arial" w:cs="Arial"/>
                <w:sz w:val="16"/>
                <w:szCs w:val="16"/>
                <w:lang w:eastAsia="es-ES"/>
              </w:rPr>
              <w:t xml:space="preserve"> acabado en mate brillo.</w:t>
            </w:r>
          </w:p>
          <w:p w:rsidR="00BA7BB1" w:rsidRPr="00534583" w:rsidRDefault="00BA7BB1" w:rsidP="00C435C2">
            <w:pPr>
              <w:rPr>
                <w:rFonts w:ascii="Arial" w:eastAsia="Times New Roman" w:hAnsi="Arial" w:cs="Arial"/>
                <w:sz w:val="16"/>
                <w:szCs w:val="16"/>
                <w:lang w:eastAsia="es-ES"/>
              </w:rPr>
            </w:pPr>
            <w:r w:rsidRPr="00534583">
              <w:rPr>
                <w:rFonts w:ascii="Arial" w:eastAsia="Times New Roman" w:hAnsi="Arial" w:cs="Arial"/>
                <w:sz w:val="16"/>
                <w:szCs w:val="16"/>
                <w:lang w:eastAsia="es-ES"/>
              </w:rPr>
              <w:br/>
            </w:r>
            <w:r>
              <w:rPr>
                <w:rFonts w:ascii="Arial" w:eastAsia="Times New Roman" w:hAnsi="Arial" w:cs="Arial"/>
                <w:sz w:val="16"/>
                <w:szCs w:val="16"/>
                <w:lang w:eastAsia="es-ES"/>
              </w:rPr>
              <w:t xml:space="preserve">Se deberá entregar en </w:t>
            </w:r>
            <w:r w:rsidRPr="00534583">
              <w:rPr>
                <w:rFonts w:ascii="Arial" w:eastAsia="Times New Roman" w:hAnsi="Arial" w:cs="Arial"/>
                <w:sz w:val="16"/>
                <w:szCs w:val="16"/>
                <w:lang w:eastAsia="es-ES"/>
              </w:rPr>
              <w:t xml:space="preserve">Bolsa de terciopelo en color negro, con </w:t>
            </w:r>
            <w:proofErr w:type="spellStart"/>
            <w:r w:rsidRPr="00534583">
              <w:rPr>
                <w:rFonts w:ascii="Arial" w:eastAsia="Times New Roman" w:hAnsi="Arial" w:cs="Arial"/>
                <w:sz w:val="16"/>
                <w:szCs w:val="16"/>
                <w:lang w:eastAsia="es-ES"/>
              </w:rPr>
              <w:t>logosímbolo</w:t>
            </w:r>
            <w:proofErr w:type="spellEnd"/>
            <w:r w:rsidRPr="00534583">
              <w:rPr>
                <w:rFonts w:ascii="Arial" w:eastAsia="Times New Roman" w:hAnsi="Arial" w:cs="Arial"/>
                <w:sz w:val="16"/>
                <w:szCs w:val="16"/>
                <w:lang w:eastAsia="es-ES"/>
              </w:rPr>
              <w:t xml:space="preserve"> del IMSS en color plateado, cosida con hilo color negro, con medidas de 88 </w:t>
            </w:r>
            <w:proofErr w:type="spellStart"/>
            <w:r w:rsidRPr="00534583">
              <w:rPr>
                <w:rFonts w:ascii="Arial" w:eastAsia="Times New Roman" w:hAnsi="Arial" w:cs="Arial"/>
                <w:sz w:val="16"/>
                <w:szCs w:val="16"/>
                <w:lang w:eastAsia="es-ES"/>
              </w:rPr>
              <w:t>mm.</w:t>
            </w:r>
            <w:proofErr w:type="spellEnd"/>
            <w:r w:rsidRPr="00534583">
              <w:rPr>
                <w:rFonts w:ascii="Arial" w:eastAsia="Times New Roman" w:hAnsi="Arial" w:cs="Arial"/>
                <w:sz w:val="16"/>
                <w:szCs w:val="16"/>
                <w:lang w:eastAsia="es-ES"/>
              </w:rPr>
              <w:t xml:space="preserve"> </w:t>
            </w:r>
            <w:proofErr w:type="gramStart"/>
            <w:r w:rsidRPr="00534583">
              <w:rPr>
                <w:rFonts w:ascii="Arial" w:eastAsia="Times New Roman" w:hAnsi="Arial" w:cs="Arial"/>
                <w:sz w:val="16"/>
                <w:szCs w:val="16"/>
                <w:lang w:eastAsia="es-ES"/>
              </w:rPr>
              <w:t>de</w:t>
            </w:r>
            <w:proofErr w:type="gramEnd"/>
            <w:r w:rsidRPr="00534583">
              <w:rPr>
                <w:rFonts w:ascii="Arial" w:eastAsia="Times New Roman" w:hAnsi="Arial" w:cs="Arial"/>
                <w:sz w:val="16"/>
                <w:szCs w:val="16"/>
                <w:lang w:eastAsia="es-ES"/>
              </w:rPr>
              <w:t xml:space="preserve"> alto y 69 </w:t>
            </w:r>
            <w:proofErr w:type="spellStart"/>
            <w:r w:rsidRPr="00534583">
              <w:rPr>
                <w:rFonts w:ascii="Arial" w:eastAsia="Times New Roman" w:hAnsi="Arial" w:cs="Arial"/>
                <w:sz w:val="16"/>
                <w:szCs w:val="16"/>
                <w:lang w:eastAsia="es-ES"/>
              </w:rPr>
              <w:t>mm.</w:t>
            </w:r>
            <w:proofErr w:type="spellEnd"/>
            <w:r w:rsidRPr="00534583">
              <w:rPr>
                <w:rFonts w:ascii="Arial" w:eastAsia="Times New Roman" w:hAnsi="Arial" w:cs="Arial"/>
                <w:sz w:val="16"/>
                <w:szCs w:val="16"/>
                <w:lang w:eastAsia="es-ES"/>
              </w:rPr>
              <w:t xml:space="preserve"> </w:t>
            </w:r>
            <w:proofErr w:type="gramStart"/>
            <w:r w:rsidRPr="00534583">
              <w:rPr>
                <w:rFonts w:ascii="Arial" w:eastAsia="Times New Roman" w:hAnsi="Arial" w:cs="Arial"/>
                <w:sz w:val="16"/>
                <w:szCs w:val="16"/>
                <w:lang w:eastAsia="es-ES"/>
              </w:rPr>
              <w:t>de</w:t>
            </w:r>
            <w:proofErr w:type="gramEnd"/>
            <w:r w:rsidRPr="00534583">
              <w:rPr>
                <w:rFonts w:ascii="Arial" w:eastAsia="Times New Roman" w:hAnsi="Arial" w:cs="Arial"/>
                <w:sz w:val="16"/>
                <w:szCs w:val="16"/>
                <w:lang w:eastAsia="es-ES"/>
              </w:rPr>
              <w:t xml:space="preserve"> ancho, con 2 correas de terciopelo del color negro para cerrar en forma de jareta.</w:t>
            </w:r>
            <w:r w:rsidRPr="00534583">
              <w:rPr>
                <w:rFonts w:ascii="Arial" w:eastAsia="Times New Roman" w:hAnsi="Arial" w:cs="Arial"/>
                <w:sz w:val="16"/>
                <w:szCs w:val="16"/>
                <w:lang w:eastAsia="es-ES"/>
              </w:rPr>
              <w:br/>
            </w:r>
            <w:r w:rsidRPr="00534583">
              <w:rPr>
                <w:rFonts w:ascii="Arial" w:eastAsia="Times New Roman" w:hAnsi="Arial" w:cs="Arial"/>
                <w:sz w:val="16"/>
                <w:szCs w:val="16"/>
                <w:lang w:eastAsia="es-ES"/>
              </w:rPr>
              <w:br/>
            </w:r>
          </w:p>
        </w:tc>
        <w:tc>
          <w:tcPr>
            <w:tcW w:w="992" w:type="dxa"/>
            <w:tcBorders>
              <w:top w:val="single" w:sz="12" w:space="0" w:color="auto"/>
              <w:left w:val="single" w:sz="8" w:space="0" w:color="auto"/>
              <w:bottom w:val="single" w:sz="8" w:space="0" w:color="auto"/>
              <w:right w:val="single" w:sz="8" w:space="0" w:color="auto"/>
            </w:tcBorders>
            <w:vAlign w:val="center"/>
            <w:hideMark/>
          </w:tcPr>
          <w:p w:rsidR="00BA7BB1" w:rsidRPr="00534583" w:rsidRDefault="00BA7BB1" w:rsidP="00C435C2">
            <w:pPr>
              <w:jc w:val="center"/>
              <w:rPr>
                <w:rFonts w:ascii="Arial" w:eastAsia="Times New Roman" w:hAnsi="Arial" w:cs="Arial"/>
                <w:sz w:val="16"/>
                <w:szCs w:val="16"/>
                <w:lang w:eastAsia="es-ES"/>
              </w:rPr>
            </w:pPr>
            <w:r w:rsidRPr="00534583">
              <w:rPr>
                <w:rFonts w:ascii="Arial" w:eastAsia="Times New Roman" w:hAnsi="Arial" w:cs="Arial"/>
                <w:sz w:val="16"/>
                <w:szCs w:val="16"/>
                <w:lang w:eastAsia="es-ES"/>
              </w:rPr>
              <w:t>Pieza</w:t>
            </w:r>
          </w:p>
        </w:tc>
        <w:tc>
          <w:tcPr>
            <w:tcW w:w="1134" w:type="dxa"/>
            <w:tcBorders>
              <w:top w:val="single" w:sz="12" w:space="0" w:color="auto"/>
              <w:left w:val="single" w:sz="8" w:space="0" w:color="auto"/>
              <w:bottom w:val="single" w:sz="8" w:space="0" w:color="auto"/>
              <w:right w:val="single" w:sz="12" w:space="0" w:color="auto"/>
            </w:tcBorders>
            <w:noWrap/>
            <w:vAlign w:val="center"/>
            <w:hideMark/>
          </w:tcPr>
          <w:p w:rsidR="00BA7BB1" w:rsidRPr="00534583" w:rsidRDefault="00BA7BB1" w:rsidP="00C435C2">
            <w:pPr>
              <w:jc w:val="center"/>
              <w:rPr>
                <w:rFonts w:ascii="Arial" w:eastAsia="Times New Roman" w:hAnsi="Arial" w:cs="Arial"/>
                <w:sz w:val="16"/>
                <w:szCs w:val="16"/>
                <w:lang w:eastAsia="es-ES"/>
              </w:rPr>
            </w:pPr>
            <w:r>
              <w:rPr>
                <w:rFonts w:ascii="Arial" w:eastAsia="Times New Roman" w:hAnsi="Arial" w:cs="Arial"/>
                <w:sz w:val="16"/>
                <w:szCs w:val="16"/>
                <w:lang w:eastAsia="es-ES"/>
              </w:rPr>
              <w:t>8,672</w:t>
            </w:r>
          </w:p>
        </w:tc>
        <w:tc>
          <w:tcPr>
            <w:tcW w:w="2268" w:type="dxa"/>
            <w:tcBorders>
              <w:top w:val="single" w:sz="12" w:space="0" w:color="auto"/>
              <w:left w:val="single" w:sz="8" w:space="0" w:color="auto"/>
              <w:bottom w:val="single" w:sz="8" w:space="0" w:color="auto"/>
              <w:right w:val="single" w:sz="12" w:space="0" w:color="auto"/>
            </w:tcBorders>
          </w:tcPr>
          <w:p w:rsidR="00BA7BB1" w:rsidRDefault="00BA7BB1" w:rsidP="00C435C2">
            <w:pPr>
              <w:jc w:val="center"/>
              <w:rPr>
                <w:rFonts w:ascii="Arial" w:eastAsia="Times New Roman" w:hAnsi="Arial" w:cs="Arial"/>
                <w:sz w:val="16"/>
                <w:szCs w:val="16"/>
                <w:lang w:eastAsia="es-ES"/>
              </w:rPr>
            </w:pPr>
          </w:p>
        </w:tc>
      </w:tr>
      <w:tr w:rsidR="00BA7BB1" w:rsidRPr="00534583" w:rsidTr="00C435C2">
        <w:trPr>
          <w:trHeight w:val="2269"/>
        </w:trPr>
        <w:tc>
          <w:tcPr>
            <w:tcW w:w="817" w:type="dxa"/>
            <w:tcBorders>
              <w:top w:val="single" w:sz="8" w:space="0" w:color="auto"/>
              <w:left w:val="single" w:sz="12" w:space="0" w:color="auto"/>
              <w:bottom w:val="single" w:sz="12" w:space="0" w:color="auto"/>
              <w:right w:val="single" w:sz="8" w:space="0" w:color="auto"/>
            </w:tcBorders>
            <w:noWrap/>
            <w:vAlign w:val="center"/>
            <w:hideMark/>
          </w:tcPr>
          <w:p w:rsidR="00BA7BB1" w:rsidRPr="00534583" w:rsidRDefault="00BA7BB1" w:rsidP="00C435C2">
            <w:pPr>
              <w:jc w:val="center"/>
              <w:rPr>
                <w:rFonts w:ascii="Arial" w:eastAsia="Times New Roman" w:hAnsi="Arial" w:cs="Arial"/>
                <w:sz w:val="16"/>
                <w:szCs w:val="16"/>
                <w:lang w:eastAsia="es-ES"/>
              </w:rPr>
            </w:pPr>
            <w:r w:rsidRPr="00534583">
              <w:rPr>
                <w:rFonts w:ascii="Arial" w:eastAsia="Times New Roman" w:hAnsi="Arial" w:cs="Arial"/>
                <w:sz w:val="16"/>
                <w:szCs w:val="16"/>
                <w:lang w:eastAsia="es-ES"/>
              </w:rPr>
              <w:t>2</w:t>
            </w:r>
          </w:p>
        </w:tc>
        <w:tc>
          <w:tcPr>
            <w:tcW w:w="1482" w:type="dxa"/>
            <w:tcBorders>
              <w:top w:val="single" w:sz="8" w:space="0" w:color="auto"/>
              <w:left w:val="single" w:sz="8" w:space="0" w:color="auto"/>
              <w:bottom w:val="single" w:sz="12" w:space="0" w:color="auto"/>
              <w:right w:val="single" w:sz="8" w:space="0" w:color="auto"/>
            </w:tcBorders>
            <w:noWrap/>
            <w:vAlign w:val="center"/>
            <w:hideMark/>
          </w:tcPr>
          <w:p w:rsidR="00BA7BB1" w:rsidRPr="00534583" w:rsidRDefault="00BA7BB1" w:rsidP="00C435C2">
            <w:pPr>
              <w:rPr>
                <w:rFonts w:ascii="Arial" w:eastAsia="Times New Roman" w:hAnsi="Arial" w:cs="Arial"/>
                <w:sz w:val="16"/>
                <w:szCs w:val="16"/>
                <w:lang w:eastAsia="es-ES"/>
              </w:rPr>
            </w:pPr>
            <w:r w:rsidRPr="00534583">
              <w:rPr>
                <w:rFonts w:ascii="Arial" w:eastAsia="Times New Roman" w:hAnsi="Arial" w:cs="Arial"/>
                <w:sz w:val="16"/>
                <w:szCs w:val="16"/>
                <w:lang w:val="es-ES" w:eastAsia="es-ES"/>
              </w:rPr>
              <w:t>Reconocimiento por 30 años de antigüedad</w:t>
            </w:r>
          </w:p>
        </w:tc>
        <w:tc>
          <w:tcPr>
            <w:tcW w:w="3054" w:type="dxa"/>
            <w:tcBorders>
              <w:top w:val="single" w:sz="8" w:space="0" w:color="auto"/>
              <w:left w:val="single" w:sz="8" w:space="0" w:color="auto"/>
              <w:bottom w:val="single" w:sz="12" w:space="0" w:color="auto"/>
              <w:right w:val="single" w:sz="8" w:space="0" w:color="auto"/>
            </w:tcBorders>
            <w:hideMark/>
          </w:tcPr>
          <w:p w:rsidR="00BA7BB1" w:rsidRPr="00534583" w:rsidRDefault="00BA7BB1" w:rsidP="009947E7">
            <w:pPr>
              <w:rPr>
                <w:rFonts w:ascii="Arial" w:eastAsia="Times New Roman" w:hAnsi="Arial" w:cs="Arial"/>
                <w:sz w:val="16"/>
                <w:szCs w:val="16"/>
                <w:lang w:eastAsia="es-ES"/>
              </w:rPr>
            </w:pPr>
            <w:r w:rsidRPr="00534583">
              <w:rPr>
                <w:rFonts w:ascii="Arial" w:eastAsia="Times New Roman" w:hAnsi="Arial" w:cs="Arial"/>
                <w:sz w:val="16"/>
                <w:szCs w:val="16"/>
                <w:lang w:eastAsia="es-ES"/>
              </w:rPr>
              <w:t xml:space="preserve">Fistol en plata ley .999, con baño de oro ley .999, peso de 3.522 </w:t>
            </w:r>
            <w:proofErr w:type="spellStart"/>
            <w:r w:rsidRPr="00534583">
              <w:rPr>
                <w:rFonts w:ascii="Arial" w:eastAsia="Times New Roman" w:hAnsi="Arial" w:cs="Arial"/>
                <w:sz w:val="16"/>
                <w:szCs w:val="16"/>
                <w:lang w:eastAsia="es-ES"/>
              </w:rPr>
              <w:t>grs</w:t>
            </w:r>
            <w:proofErr w:type="spellEnd"/>
            <w:r w:rsidRPr="00534583">
              <w:rPr>
                <w:rFonts w:ascii="Arial" w:eastAsia="Times New Roman" w:hAnsi="Arial" w:cs="Arial"/>
                <w:sz w:val="16"/>
                <w:szCs w:val="16"/>
                <w:lang w:eastAsia="es-ES"/>
              </w:rPr>
              <w:t xml:space="preserve">., dimensión rectangular de 15 x18 </w:t>
            </w:r>
            <w:proofErr w:type="spellStart"/>
            <w:r w:rsidRPr="00534583">
              <w:rPr>
                <w:rFonts w:ascii="Arial" w:eastAsia="Times New Roman" w:hAnsi="Arial" w:cs="Arial"/>
                <w:sz w:val="16"/>
                <w:szCs w:val="16"/>
                <w:lang w:eastAsia="es-ES"/>
              </w:rPr>
              <w:t>mm.</w:t>
            </w:r>
            <w:proofErr w:type="spellEnd"/>
            <w:r w:rsidRPr="00534583">
              <w:rPr>
                <w:rFonts w:ascii="Arial" w:eastAsia="Times New Roman" w:hAnsi="Arial" w:cs="Arial"/>
                <w:sz w:val="16"/>
                <w:szCs w:val="16"/>
                <w:lang w:eastAsia="es-ES"/>
              </w:rPr>
              <w:t xml:space="preserve"> </w:t>
            </w:r>
            <w:proofErr w:type="gramStart"/>
            <w:r w:rsidRPr="00534583">
              <w:rPr>
                <w:rFonts w:ascii="Arial" w:eastAsia="Times New Roman" w:hAnsi="Arial" w:cs="Arial"/>
                <w:sz w:val="16"/>
                <w:szCs w:val="16"/>
                <w:lang w:eastAsia="es-ES"/>
              </w:rPr>
              <w:t>y</w:t>
            </w:r>
            <w:proofErr w:type="gramEnd"/>
            <w:r w:rsidRPr="00534583">
              <w:rPr>
                <w:rFonts w:ascii="Arial" w:eastAsia="Times New Roman" w:hAnsi="Arial" w:cs="Arial"/>
                <w:sz w:val="16"/>
                <w:szCs w:val="16"/>
                <w:lang w:eastAsia="es-ES"/>
              </w:rPr>
              <w:t xml:space="preserve"> acabado en mate brillo.</w:t>
            </w:r>
            <w:r w:rsidRPr="00534583">
              <w:rPr>
                <w:rFonts w:ascii="Arial" w:eastAsia="Times New Roman" w:hAnsi="Arial" w:cs="Arial"/>
                <w:sz w:val="16"/>
                <w:szCs w:val="16"/>
                <w:lang w:eastAsia="es-ES"/>
              </w:rPr>
              <w:br/>
            </w:r>
            <w:r w:rsidRPr="00534583">
              <w:rPr>
                <w:rFonts w:ascii="Arial" w:eastAsia="Times New Roman" w:hAnsi="Arial" w:cs="Arial"/>
                <w:sz w:val="16"/>
                <w:szCs w:val="16"/>
                <w:lang w:eastAsia="es-ES"/>
              </w:rPr>
              <w:br/>
            </w:r>
            <w:r w:rsidR="009947E7">
              <w:rPr>
                <w:rFonts w:ascii="Arial" w:eastAsia="Times New Roman" w:hAnsi="Arial" w:cs="Arial"/>
                <w:sz w:val="16"/>
                <w:szCs w:val="16"/>
                <w:lang w:eastAsia="es-ES"/>
              </w:rPr>
              <w:t xml:space="preserve">Se deberá entregar </w:t>
            </w:r>
            <w:bookmarkStart w:id="0" w:name="_GoBack"/>
            <w:bookmarkEnd w:id="0"/>
            <w:r w:rsidRPr="00534583">
              <w:rPr>
                <w:rFonts w:ascii="Arial" w:eastAsia="Times New Roman" w:hAnsi="Arial" w:cs="Arial"/>
                <w:sz w:val="16"/>
                <w:szCs w:val="16"/>
                <w:lang w:eastAsia="es-ES"/>
              </w:rPr>
              <w:t xml:space="preserve">Bolsa de terciopelo en color negro, con </w:t>
            </w:r>
            <w:proofErr w:type="spellStart"/>
            <w:r w:rsidRPr="00534583">
              <w:rPr>
                <w:rFonts w:ascii="Arial" w:eastAsia="Times New Roman" w:hAnsi="Arial" w:cs="Arial"/>
                <w:sz w:val="16"/>
                <w:szCs w:val="16"/>
                <w:lang w:eastAsia="es-ES"/>
              </w:rPr>
              <w:t>logosímbolo</w:t>
            </w:r>
            <w:proofErr w:type="spellEnd"/>
            <w:r w:rsidRPr="00534583">
              <w:rPr>
                <w:rFonts w:ascii="Arial" w:eastAsia="Times New Roman" w:hAnsi="Arial" w:cs="Arial"/>
                <w:sz w:val="16"/>
                <w:szCs w:val="16"/>
                <w:lang w:eastAsia="es-ES"/>
              </w:rPr>
              <w:t xml:space="preserve"> del IMSS en color dorado, cosida con hilo color negro, con medidas de 88 </w:t>
            </w:r>
            <w:proofErr w:type="spellStart"/>
            <w:r w:rsidRPr="00534583">
              <w:rPr>
                <w:rFonts w:ascii="Arial" w:eastAsia="Times New Roman" w:hAnsi="Arial" w:cs="Arial"/>
                <w:sz w:val="16"/>
                <w:szCs w:val="16"/>
                <w:lang w:eastAsia="es-ES"/>
              </w:rPr>
              <w:t>mm.</w:t>
            </w:r>
            <w:proofErr w:type="spellEnd"/>
            <w:r w:rsidRPr="00534583">
              <w:rPr>
                <w:rFonts w:ascii="Arial" w:eastAsia="Times New Roman" w:hAnsi="Arial" w:cs="Arial"/>
                <w:sz w:val="16"/>
                <w:szCs w:val="16"/>
                <w:lang w:eastAsia="es-ES"/>
              </w:rPr>
              <w:t xml:space="preserve"> </w:t>
            </w:r>
            <w:proofErr w:type="gramStart"/>
            <w:r w:rsidRPr="00534583">
              <w:rPr>
                <w:rFonts w:ascii="Arial" w:eastAsia="Times New Roman" w:hAnsi="Arial" w:cs="Arial"/>
                <w:sz w:val="16"/>
                <w:szCs w:val="16"/>
                <w:lang w:eastAsia="es-ES"/>
              </w:rPr>
              <w:t>de</w:t>
            </w:r>
            <w:proofErr w:type="gramEnd"/>
            <w:r w:rsidRPr="00534583">
              <w:rPr>
                <w:rFonts w:ascii="Arial" w:eastAsia="Times New Roman" w:hAnsi="Arial" w:cs="Arial"/>
                <w:sz w:val="16"/>
                <w:szCs w:val="16"/>
                <w:lang w:eastAsia="es-ES"/>
              </w:rPr>
              <w:t xml:space="preserve"> alto y 69 </w:t>
            </w:r>
            <w:proofErr w:type="spellStart"/>
            <w:r w:rsidRPr="00534583">
              <w:rPr>
                <w:rFonts w:ascii="Arial" w:eastAsia="Times New Roman" w:hAnsi="Arial" w:cs="Arial"/>
                <w:sz w:val="16"/>
                <w:szCs w:val="16"/>
                <w:lang w:eastAsia="es-ES"/>
              </w:rPr>
              <w:t>mm.</w:t>
            </w:r>
            <w:proofErr w:type="spellEnd"/>
            <w:r w:rsidRPr="00534583">
              <w:rPr>
                <w:rFonts w:ascii="Arial" w:eastAsia="Times New Roman" w:hAnsi="Arial" w:cs="Arial"/>
                <w:sz w:val="16"/>
                <w:szCs w:val="16"/>
                <w:lang w:eastAsia="es-ES"/>
              </w:rPr>
              <w:t xml:space="preserve"> </w:t>
            </w:r>
            <w:proofErr w:type="gramStart"/>
            <w:r w:rsidRPr="00534583">
              <w:rPr>
                <w:rFonts w:ascii="Arial" w:eastAsia="Times New Roman" w:hAnsi="Arial" w:cs="Arial"/>
                <w:sz w:val="16"/>
                <w:szCs w:val="16"/>
                <w:lang w:eastAsia="es-ES"/>
              </w:rPr>
              <w:t>de</w:t>
            </w:r>
            <w:proofErr w:type="gramEnd"/>
            <w:r w:rsidRPr="00534583">
              <w:rPr>
                <w:rFonts w:ascii="Arial" w:eastAsia="Times New Roman" w:hAnsi="Arial" w:cs="Arial"/>
                <w:sz w:val="16"/>
                <w:szCs w:val="16"/>
                <w:lang w:eastAsia="es-ES"/>
              </w:rPr>
              <w:t xml:space="preserve"> ancho, con 2 correas de terciopelo del color negro para cerrar en forma de jareta. </w:t>
            </w:r>
            <w:r w:rsidRPr="00534583">
              <w:rPr>
                <w:rFonts w:ascii="Arial" w:eastAsia="Times New Roman" w:hAnsi="Arial" w:cs="Arial"/>
                <w:sz w:val="16"/>
                <w:szCs w:val="16"/>
                <w:lang w:eastAsia="es-ES"/>
              </w:rPr>
              <w:br/>
            </w:r>
            <w:r w:rsidRPr="00534583">
              <w:rPr>
                <w:rFonts w:ascii="Arial" w:eastAsia="Times New Roman" w:hAnsi="Arial" w:cs="Arial"/>
                <w:sz w:val="16"/>
                <w:szCs w:val="16"/>
                <w:lang w:eastAsia="es-ES"/>
              </w:rPr>
              <w:br/>
            </w:r>
          </w:p>
        </w:tc>
        <w:tc>
          <w:tcPr>
            <w:tcW w:w="992" w:type="dxa"/>
            <w:tcBorders>
              <w:top w:val="single" w:sz="8" w:space="0" w:color="auto"/>
              <w:left w:val="single" w:sz="8" w:space="0" w:color="auto"/>
              <w:bottom w:val="single" w:sz="12" w:space="0" w:color="auto"/>
              <w:right w:val="single" w:sz="8" w:space="0" w:color="auto"/>
            </w:tcBorders>
            <w:vAlign w:val="center"/>
            <w:hideMark/>
          </w:tcPr>
          <w:p w:rsidR="00BA7BB1" w:rsidRPr="00534583" w:rsidRDefault="00BA7BB1" w:rsidP="00C435C2">
            <w:pPr>
              <w:jc w:val="center"/>
              <w:rPr>
                <w:rFonts w:ascii="Arial" w:eastAsia="Times New Roman" w:hAnsi="Arial" w:cs="Arial"/>
                <w:sz w:val="16"/>
                <w:szCs w:val="16"/>
                <w:lang w:eastAsia="es-ES"/>
              </w:rPr>
            </w:pPr>
            <w:r w:rsidRPr="00534583">
              <w:rPr>
                <w:rFonts w:ascii="Arial" w:eastAsia="Times New Roman" w:hAnsi="Arial" w:cs="Arial"/>
                <w:sz w:val="16"/>
                <w:szCs w:val="16"/>
                <w:lang w:eastAsia="es-ES"/>
              </w:rPr>
              <w:t>Pieza</w:t>
            </w:r>
          </w:p>
        </w:tc>
        <w:tc>
          <w:tcPr>
            <w:tcW w:w="1134" w:type="dxa"/>
            <w:tcBorders>
              <w:top w:val="single" w:sz="8" w:space="0" w:color="auto"/>
              <w:left w:val="single" w:sz="8" w:space="0" w:color="auto"/>
              <w:bottom w:val="single" w:sz="12" w:space="0" w:color="auto"/>
              <w:right w:val="single" w:sz="12" w:space="0" w:color="auto"/>
            </w:tcBorders>
            <w:noWrap/>
            <w:vAlign w:val="center"/>
            <w:hideMark/>
          </w:tcPr>
          <w:p w:rsidR="00BA7BB1" w:rsidRPr="00534583" w:rsidRDefault="00BA7BB1" w:rsidP="00C435C2">
            <w:pPr>
              <w:jc w:val="center"/>
              <w:rPr>
                <w:rFonts w:ascii="Arial" w:eastAsia="Times New Roman" w:hAnsi="Arial" w:cs="Arial"/>
                <w:sz w:val="16"/>
                <w:szCs w:val="16"/>
                <w:lang w:eastAsia="es-ES"/>
              </w:rPr>
            </w:pPr>
            <w:r>
              <w:rPr>
                <w:rFonts w:ascii="Arial" w:eastAsia="Times New Roman" w:hAnsi="Arial" w:cs="Arial"/>
                <w:sz w:val="16"/>
                <w:szCs w:val="16"/>
                <w:lang w:eastAsia="es-ES"/>
              </w:rPr>
              <w:t>972</w:t>
            </w:r>
          </w:p>
        </w:tc>
        <w:tc>
          <w:tcPr>
            <w:tcW w:w="2268" w:type="dxa"/>
            <w:tcBorders>
              <w:top w:val="single" w:sz="8" w:space="0" w:color="auto"/>
              <w:left w:val="single" w:sz="8" w:space="0" w:color="auto"/>
              <w:bottom w:val="single" w:sz="12" w:space="0" w:color="auto"/>
              <w:right w:val="single" w:sz="12" w:space="0" w:color="auto"/>
            </w:tcBorders>
          </w:tcPr>
          <w:p w:rsidR="00BA7BB1" w:rsidRDefault="00BA7BB1" w:rsidP="00C435C2">
            <w:pPr>
              <w:jc w:val="center"/>
              <w:rPr>
                <w:rFonts w:ascii="Arial" w:eastAsia="Times New Roman" w:hAnsi="Arial" w:cs="Arial"/>
                <w:sz w:val="16"/>
                <w:szCs w:val="16"/>
                <w:lang w:eastAsia="es-ES"/>
              </w:rPr>
            </w:pPr>
          </w:p>
        </w:tc>
      </w:tr>
    </w:tbl>
    <w:p w:rsidR="00BA7BB1" w:rsidRDefault="00BA7BB1" w:rsidP="00BA7BB1">
      <w:pPr>
        <w:spacing w:after="0"/>
        <w:jc w:val="both"/>
        <w:rPr>
          <w:rFonts w:ascii="Arial" w:eastAsia="Times New Roman" w:hAnsi="Arial" w:cs="Arial"/>
          <w:b/>
          <w:sz w:val="16"/>
          <w:szCs w:val="16"/>
          <w:lang w:val="es-ES" w:eastAsia="es-ES"/>
        </w:rPr>
      </w:pPr>
    </w:p>
    <w:p w:rsidR="00BA7BB1" w:rsidRPr="0098258C" w:rsidRDefault="00BA7BB1" w:rsidP="00BA7BB1">
      <w:pPr>
        <w:spacing w:after="0"/>
        <w:jc w:val="both"/>
        <w:rPr>
          <w:rFonts w:ascii="Arial" w:eastAsia="Times New Roman" w:hAnsi="Arial" w:cs="Arial"/>
          <w:b/>
          <w:sz w:val="16"/>
          <w:szCs w:val="16"/>
          <w:lang w:val="es-ES" w:eastAsia="es-ES"/>
        </w:rPr>
      </w:pPr>
    </w:p>
    <w:p w:rsidR="00BA7BB1" w:rsidRPr="00863616" w:rsidRDefault="00BA7BB1" w:rsidP="00BA7BB1">
      <w:pPr>
        <w:spacing w:after="0"/>
        <w:jc w:val="both"/>
        <w:rPr>
          <w:rFonts w:ascii="Arial" w:hAnsi="Arial" w:cs="Arial"/>
          <w:sz w:val="24"/>
          <w:szCs w:val="24"/>
        </w:rPr>
      </w:pPr>
      <w:r w:rsidRPr="00863616">
        <w:rPr>
          <w:rFonts w:ascii="Arial" w:hAnsi="Arial" w:cs="Arial"/>
          <w:sz w:val="24"/>
          <w:szCs w:val="24"/>
        </w:rPr>
        <w:t>El proveedor participante deberá anexar a su propuesta técnica lo siguiente:</w:t>
      </w:r>
    </w:p>
    <w:p w:rsidR="00BA7BB1" w:rsidRPr="00863616" w:rsidRDefault="00BA7BB1" w:rsidP="00BA7BB1">
      <w:pPr>
        <w:spacing w:after="0"/>
        <w:ind w:left="284"/>
        <w:contextualSpacing/>
        <w:jc w:val="both"/>
        <w:rPr>
          <w:rFonts w:ascii="Arial" w:hAnsi="Arial" w:cs="Arial"/>
          <w:sz w:val="24"/>
          <w:szCs w:val="24"/>
        </w:rPr>
      </w:pPr>
    </w:p>
    <w:p w:rsidR="00BA7BB1" w:rsidRPr="00863616" w:rsidRDefault="00BA7BB1" w:rsidP="00BA7BB1">
      <w:pPr>
        <w:numPr>
          <w:ilvl w:val="0"/>
          <w:numId w:val="32"/>
        </w:numPr>
        <w:spacing w:after="0"/>
        <w:ind w:left="284" w:hanging="284"/>
        <w:contextualSpacing/>
        <w:jc w:val="both"/>
        <w:rPr>
          <w:rFonts w:ascii="Arial" w:hAnsi="Arial" w:cs="Arial"/>
          <w:sz w:val="24"/>
          <w:szCs w:val="24"/>
        </w:rPr>
      </w:pPr>
      <w:r w:rsidRPr="00863616">
        <w:rPr>
          <w:rFonts w:ascii="Arial" w:hAnsi="Arial" w:cs="Arial"/>
          <w:sz w:val="24"/>
          <w:szCs w:val="24"/>
        </w:rPr>
        <w:t xml:space="preserve">Propuesta técnica: En documento de la empresa, preferentemente membretado debidamente firmado por el representante legal o a través de la persona que cuente con las facultades para este efecto, la cual debe contener la descripción amplia y detallada de los bienes y la leyenda que en caso de resultar adjudicado, </w:t>
      </w:r>
      <w:r w:rsidRPr="00863616">
        <w:rPr>
          <w:rFonts w:ascii="Arial" w:hAnsi="Arial" w:cs="Arial"/>
          <w:sz w:val="24"/>
          <w:szCs w:val="24"/>
        </w:rPr>
        <w:lastRenderedPageBreak/>
        <w:t>se obliga a cumplir con lo requerido en el Anexo Técnico y Términos y Condiciones del presente procedimiento.</w:t>
      </w:r>
    </w:p>
    <w:p w:rsidR="00BA7BB1" w:rsidRPr="00863616" w:rsidRDefault="00BA7BB1" w:rsidP="00BA7BB1">
      <w:pPr>
        <w:numPr>
          <w:ilvl w:val="0"/>
          <w:numId w:val="32"/>
        </w:numPr>
        <w:spacing w:after="0"/>
        <w:ind w:left="284" w:hanging="284"/>
        <w:contextualSpacing/>
        <w:jc w:val="both"/>
        <w:rPr>
          <w:rFonts w:ascii="Arial" w:hAnsi="Arial" w:cs="Arial"/>
          <w:sz w:val="24"/>
          <w:szCs w:val="24"/>
        </w:rPr>
      </w:pPr>
      <w:r w:rsidRPr="00863616">
        <w:rPr>
          <w:rFonts w:ascii="Arial" w:hAnsi="Arial" w:cs="Arial"/>
          <w:sz w:val="24"/>
          <w:szCs w:val="24"/>
        </w:rPr>
        <w:t>Carta compromiso en papel preferentemente membretado y firmado por el Representante Legal o a través de la persona que cuente con las facultades para este efecto, en la que manifieste que en caso de resultar adjudicado, en el momento de la entrega de los bienes entregará un certificado de autenticidad en el que haga constar que los materiales con los que se elaboraron los bienes entregados, cumplen con las condiciones de oro y plata definidas en las características y especificaciones requeridas en el presente documento (material, metal, peso, diámetro y acabado, entre otros).</w:t>
      </w:r>
    </w:p>
    <w:p w:rsidR="00BA7BB1" w:rsidRDefault="00BA7BB1" w:rsidP="00BA7BB1">
      <w:pPr>
        <w:numPr>
          <w:ilvl w:val="0"/>
          <w:numId w:val="32"/>
        </w:numPr>
        <w:spacing w:after="0"/>
        <w:ind w:left="284" w:hanging="284"/>
        <w:contextualSpacing/>
        <w:jc w:val="both"/>
        <w:rPr>
          <w:rFonts w:ascii="Arial" w:hAnsi="Arial" w:cs="Arial"/>
          <w:sz w:val="24"/>
          <w:szCs w:val="24"/>
        </w:rPr>
      </w:pPr>
      <w:r w:rsidRPr="00863616">
        <w:rPr>
          <w:rFonts w:ascii="Arial" w:hAnsi="Arial" w:cs="Arial"/>
          <w:sz w:val="24"/>
          <w:szCs w:val="24"/>
        </w:rPr>
        <w:t>Folletos y/o fotografías claras, de buen tamaño y calidad de imagen de trabajos efectuados con antelación, que contengan características similares a lo requerido por el Instituto en el presente Anexo Técnico.</w:t>
      </w:r>
    </w:p>
    <w:p w:rsidR="00BA7BB1" w:rsidRDefault="00BA7BB1" w:rsidP="00BA7BB1">
      <w:pPr>
        <w:numPr>
          <w:ilvl w:val="0"/>
          <w:numId w:val="32"/>
        </w:numPr>
        <w:spacing w:after="0"/>
        <w:ind w:left="284" w:hanging="284"/>
        <w:contextualSpacing/>
        <w:jc w:val="both"/>
        <w:rPr>
          <w:rFonts w:ascii="Arial" w:hAnsi="Arial" w:cs="Arial"/>
          <w:sz w:val="24"/>
          <w:szCs w:val="24"/>
        </w:rPr>
      </w:pPr>
      <w:r w:rsidRPr="00C32EBF">
        <w:rPr>
          <w:rFonts w:ascii="Arial" w:hAnsi="Arial" w:cs="Arial"/>
          <w:sz w:val="24"/>
          <w:szCs w:val="24"/>
        </w:rPr>
        <w:t xml:space="preserve">Copia del certificado que acredite que </w:t>
      </w:r>
      <w:r>
        <w:rPr>
          <w:rFonts w:ascii="Arial" w:hAnsi="Arial" w:cs="Arial"/>
          <w:sz w:val="24"/>
          <w:szCs w:val="24"/>
        </w:rPr>
        <w:t>los procesos para la elab</w:t>
      </w:r>
      <w:r w:rsidRPr="00C32EBF">
        <w:rPr>
          <w:rFonts w:ascii="Arial" w:hAnsi="Arial" w:cs="Arial"/>
          <w:sz w:val="24"/>
          <w:szCs w:val="24"/>
        </w:rPr>
        <w:t>oración de los bienes  cumplen con el si</w:t>
      </w:r>
      <w:r>
        <w:rPr>
          <w:rFonts w:ascii="Arial" w:hAnsi="Arial" w:cs="Arial"/>
          <w:sz w:val="24"/>
          <w:szCs w:val="24"/>
        </w:rPr>
        <w:t>s</w:t>
      </w:r>
      <w:r w:rsidRPr="00C32EBF">
        <w:rPr>
          <w:rFonts w:ascii="Arial" w:hAnsi="Arial" w:cs="Arial"/>
          <w:sz w:val="24"/>
          <w:szCs w:val="24"/>
        </w:rPr>
        <w:t xml:space="preserve">tema de gestión de calidad </w:t>
      </w:r>
      <w:r>
        <w:rPr>
          <w:rFonts w:ascii="Arial" w:hAnsi="Arial" w:cs="Arial"/>
          <w:sz w:val="24"/>
          <w:szCs w:val="24"/>
        </w:rPr>
        <w:t>establecido en la norma</w:t>
      </w:r>
      <w:r w:rsidRPr="00C32EBF">
        <w:rPr>
          <w:rFonts w:ascii="Arial" w:hAnsi="Arial" w:cs="Arial"/>
          <w:sz w:val="24"/>
          <w:szCs w:val="24"/>
        </w:rPr>
        <w:t xml:space="preserve"> ISO 9001</w:t>
      </w:r>
      <w:r>
        <w:rPr>
          <w:rFonts w:ascii="Arial" w:hAnsi="Arial" w:cs="Arial"/>
          <w:sz w:val="24"/>
          <w:szCs w:val="24"/>
        </w:rPr>
        <w:t>.</w:t>
      </w:r>
    </w:p>
    <w:p w:rsidR="00BA7BB1" w:rsidRPr="00C32EBF" w:rsidRDefault="00BA7BB1" w:rsidP="00BA7BB1">
      <w:pPr>
        <w:spacing w:after="0"/>
        <w:ind w:left="284"/>
        <w:contextualSpacing/>
        <w:jc w:val="both"/>
        <w:rPr>
          <w:rFonts w:ascii="Arial" w:hAnsi="Arial" w:cs="Arial"/>
          <w:sz w:val="24"/>
          <w:szCs w:val="24"/>
        </w:rPr>
      </w:pPr>
    </w:p>
    <w:p w:rsidR="00DC5A61" w:rsidRPr="00A4662B" w:rsidRDefault="00DC5A61" w:rsidP="00162C46">
      <w:pPr>
        <w:spacing w:after="0" w:line="240" w:lineRule="auto"/>
        <w:rPr>
          <w:rFonts w:ascii="Arial" w:hAnsi="Arial" w:cs="Arial"/>
          <w:b/>
        </w:rPr>
      </w:pPr>
    </w:p>
    <w:tbl>
      <w:tblPr>
        <w:tblW w:w="5000" w:type="pct"/>
        <w:tblLayout w:type="fixed"/>
        <w:tblCellMar>
          <w:left w:w="70" w:type="dxa"/>
          <w:right w:w="70" w:type="dxa"/>
        </w:tblCellMar>
        <w:tblLook w:val="04A0" w:firstRow="1" w:lastRow="0" w:firstColumn="1" w:lastColumn="0" w:noHBand="0" w:noVBand="1"/>
      </w:tblPr>
      <w:tblGrid>
        <w:gridCol w:w="5548"/>
        <w:gridCol w:w="1466"/>
        <w:gridCol w:w="2338"/>
      </w:tblGrid>
      <w:tr w:rsidR="00CF3487" w:rsidRPr="00DC13E7" w:rsidTr="00CF3487">
        <w:trPr>
          <w:trHeight w:val="315"/>
        </w:trPr>
        <w:tc>
          <w:tcPr>
            <w:tcW w:w="5000"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CF3487" w:rsidRPr="00DC13E7" w:rsidRDefault="00CF3487" w:rsidP="00CF3487">
            <w:pPr>
              <w:jc w:val="both"/>
              <w:rPr>
                <w:rFonts w:ascii="Arial" w:eastAsia="Times New Roman" w:hAnsi="Arial" w:cs="Arial"/>
                <w:color w:val="000000"/>
                <w:sz w:val="20"/>
                <w:szCs w:val="18"/>
              </w:rPr>
            </w:pPr>
            <w:r w:rsidRPr="00DC13E7">
              <w:rPr>
                <w:rFonts w:ascii="Arial" w:eastAsia="Times New Roman" w:hAnsi="Arial" w:cs="Arial"/>
                <w:color w:val="000000"/>
                <w:sz w:val="20"/>
                <w:szCs w:val="18"/>
              </w:rPr>
              <w:t xml:space="preserve">Manifiesto que </w:t>
            </w:r>
            <w:r>
              <w:rPr>
                <w:rFonts w:ascii="Arial" w:eastAsia="Times New Roman" w:hAnsi="Arial" w:cs="Arial"/>
                <w:color w:val="000000"/>
                <w:sz w:val="20"/>
                <w:szCs w:val="18"/>
              </w:rPr>
              <w:t>los bienes ofertados se ajustan</w:t>
            </w:r>
            <w:r w:rsidRPr="00DC13E7">
              <w:rPr>
                <w:rFonts w:ascii="Arial" w:eastAsia="Times New Roman" w:hAnsi="Arial" w:cs="Arial"/>
                <w:color w:val="000000"/>
                <w:sz w:val="20"/>
                <w:szCs w:val="18"/>
              </w:rPr>
              <w:t xml:space="preserve"> exacta y cabalmente a la descripción solicitada en</w:t>
            </w:r>
            <w:r>
              <w:rPr>
                <w:rFonts w:ascii="Arial" w:eastAsia="Times New Roman" w:hAnsi="Arial" w:cs="Arial"/>
                <w:color w:val="000000"/>
                <w:sz w:val="20"/>
                <w:szCs w:val="18"/>
              </w:rPr>
              <w:t xml:space="preserve"> el Anexo A “Anexo Técnico” de</w:t>
            </w:r>
            <w:r w:rsidRPr="00DC13E7">
              <w:rPr>
                <w:rFonts w:ascii="Arial" w:eastAsia="Times New Roman" w:hAnsi="Arial" w:cs="Arial"/>
                <w:color w:val="000000"/>
                <w:sz w:val="20"/>
                <w:szCs w:val="18"/>
              </w:rPr>
              <w:t xml:space="preserve"> l</w:t>
            </w:r>
            <w:r>
              <w:rPr>
                <w:rFonts w:ascii="Arial" w:eastAsia="Times New Roman" w:hAnsi="Arial" w:cs="Arial"/>
                <w:color w:val="000000"/>
                <w:sz w:val="20"/>
                <w:szCs w:val="18"/>
              </w:rPr>
              <w:t>a</w:t>
            </w:r>
            <w:r w:rsidRPr="00DC13E7">
              <w:rPr>
                <w:rFonts w:ascii="Arial" w:eastAsia="Times New Roman" w:hAnsi="Arial" w:cs="Arial"/>
                <w:color w:val="000000"/>
                <w:sz w:val="20"/>
                <w:szCs w:val="18"/>
              </w:rPr>
              <w:t xml:space="preserve"> presente </w:t>
            </w:r>
            <w:r w:rsidR="00BA7BB1">
              <w:rPr>
                <w:rFonts w:ascii="Arial" w:eastAsia="Times New Roman" w:hAnsi="Arial" w:cs="Arial"/>
                <w:color w:val="000000"/>
                <w:sz w:val="20"/>
                <w:szCs w:val="18"/>
              </w:rPr>
              <w:t>Invitación</w:t>
            </w:r>
            <w:r w:rsidRPr="00DC13E7">
              <w:rPr>
                <w:rFonts w:ascii="Arial" w:eastAsia="Times New Roman" w:hAnsi="Arial" w:cs="Arial"/>
                <w:color w:val="000000"/>
                <w:sz w:val="20"/>
                <w:szCs w:val="18"/>
              </w:rPr>
              <w:t>.</w:t>
            </w:r>
          </w:p>
          <w:p w:rsidR="00CF3487" w:rsidRPr="00DC13E7" w:rsidRDefault="00CF3487" w:rsidP="0029471E">
            <w:pPr>
              <w:jc w:val="both"/>
              <w:rPr>
                <w:rFonts w:ascii="Arial" w:eastAsia="Times New Roman" w:hAnsi="Arial" w:cs="Arial"/>
                <w:color w:val="000000"/>
                <w:sz w:val="20"/>
                <w:szCs w:val="17"/>
              </w:rPr>
            </w:pPr>
            <w:r w:rsidRPr="00DC13E7">
              <w:rPr>
                <w:rFonts w:ascii="Arial" w:eastAsia="Times New Roman" w:hAnsi="Arial" w:cs="Arial"/>
                <w:color w:val="000000"/>
                <w:sz w:val="20"/>
                <w:szCs w:val="18"/>
              </w:rPr>
              <w:t xml:space="preserve">Asimismo, en caso de resultar adjudicado, </w:t>
            </w:r>
            <w:r>
              <w:rPr>
                <w:rFonts w:ascii="Arial" w:eastAsia="Times New Roman" w:hAnsi="Arial" w:cs="Arial"/>
                <w:color w:val="000000"/>
                <w:sz w:val="20"/>
                <w:szCs w:val="18"/>
              </w:rPr>
              <w:t>me obligo</w:t>
            </w:r>
            <w:r w:rsidRPr="00DC13E7">
              <w:rPr>
                <w:rFonts w:ascii="Arial" w:eastAsia="Times New Roman" w:hAnsi="Arial" w:cs="Arial"/>
                <w:color w:val="000000"/>
                <w:sz w:val="20"/>
                <w:szCs w:val="18"/>
              </w:rPr>
              <w:t xml:space="preserve"> a cumplir con lo requerido en</w:t>
            </w:r>
            <w:r>
              <w:rPr>
                <w:rFonts w:ascii="Arial" w:eastAsia="Times New Roman" w:hAnsi="Arial" w:cs="Arial"/>
                <w:color w:val="000000"/>
                <w:sz w:val="20"/>
                <w:szCs w:val="18"/>
              </w:rPr>
              <w:t xml:space="preserve"> la </w:t>
            </w:r>
            <w:r w:rsidR="006D391B">
              <w:rPr>
                <w:rFonts w:ascii="Arial" w:eastAsia="Times New Roman" w:hAnsi="Arial" w:cs="Arial"/>
                <w:color w:val="000000"/>
                <w:sz w:val="20"/>
                <w:szCs w:val="18"/>
              </w:rPr>
              <w:t>Convocatoria</w:t>
            </w:r>
            <w:r>
              <w:rPr>
                <w:rFonts w:ascii="Arial" w:eastAsia="Times New Roman" w:hAnsi="Arial" w:cs="Arial"/>
                <w:color w:val="000000"/>
                <w:sz w:val="20"/>
                <w:szCs w:val="18"/>
              </w:rPr>
              <w:t>,</w:t>
            </w:r>
            <w:r w:rsidRPr="00DC13E7">
              <w:rPr>
                <w:rFonts w:ascii="Arial" w:eastAsia="Times New Roman" w:hAnsi="Arial" w:cs="Arial"/>
                <w:color w:val="000000"/>
                <w:sz w:val="20"/>
                <w:szCs w:val="18"/>
              </w:rPr>
              <w:t xml:space="preserve"> el</w:t>
            </w:r>
            <w:r>
              <w:rPr>
                <w:rFonts w:ascii="Arial" w:eastAsia="Times New Roman" w:hAnsi="Arial" w:cs="Arial"/>
                <w:color w:val="000000"/>
                <w:sz w:val="20"/>
                <w:szCs w:val="18"/>
              </w:rPr>
              <w:t xml:space="preserve"> Anexo A</w:t>
            </w:r>
            <w:r w:rsidRPr="00DC13E7">
              <w:rPr>
                <w:rFonts w:ascii="Arial" w:eastAsia="Times New Roman" w:hAnsi="Arial" w:cs="Arial"/>
                <w:color w:val="000000"/>
                <w:sz w:val="20"/>
                <w:szCs w:val="18"/>
              </w:rPr>
              <w:t xml:space="preserve"> </w:t>
            </w:r>
            <w:r w:rsidRPr="000106B6">
              <w:rPr>
                <w:rFonts w:ascii="Arial" w:eastAsia="Times New Roman" w:hAnsi="Arial" w:cs="Arial"/>
                <w:color w:val="000000"/>
                <w:sz w:val="20"/>
                <w:szCs w:val="18"/>
              </w:rPr>
              <w:t>(Anexo Técnico)</w:t>
            </w:r>
            <w:r w:rsidR="00BA7BB1">
              <w:rPr>
                <w:rFonts w:ascii="Arial" w:eastAsia="Times New Roman" w:hAnsi="Arial" w:cs="Arial"/>
                <w:color w:val="000000"/>
                <w:sz w:val="20"/>
                <w:szCs w:val="18"/>
              </w:rPr>
              <w:t xml:space="preserve">, así como </w:t>
            </w:r>
            <w:r w:rsidRPr="00DC13E7">
              <w:rPr>
                <w:rFonts w:ascii="Arial" w:eastAsia="Times New Roman" w:hAnsi="Arial" w:cs="Arial"/>
                <w:color w:val="000000"/>
                <w:sz w:val="20"/>
                <w:szCs w:val="18"/>
              </w:rPr>
              <w:t xml:space="preserve">en </w:t>
            </w:r>
            <w:r>
              <w:rPr>
                <w:rFonts w:ascii="Arial" w:eastAsia="Times New Roman" w:hAnsi="Arial" w:cs="Arial"/>
                <w:color w:val="000000"/>
                <w:sz w:val="20"/>
                <w:szCs w:val="18"/>
              </w:rPr>
              <w:t>el Anexo B (</w:t>
            </w:r>
            <w:r w:rsidRPr="000106B6">
              <w:rPr>
                <w:rFonts w:ascii="Arial" w:eastAsia="Times New Roman" w:hAnsi="Arial" w:cs="Arial"/>
                <w:color w:val="000000"/>
                <w:sz w:val="20"/>
                <w:szCs w:val="18"/>
              </w:rPr>
              <w:t>Términos y Condiciones</w:t>
            </w:r>
            <w:r w:rsidR="00BA7BB1">
              <w:rPr>
                <w:rFonts w:ascii="Arial" w:eastAsia="Times New Roman" w:hAnsi="Arial" w:cs="Arial"/>
                <w:color w:val="000000"/>
                <w:sz w:val="20"/>
                <w:szCs w:val="18"/>
              </w:rPr>
              <w:t>) y los Apéndices A, B</w:t>
            </w:r>
            <w:r w:rsidR="0029471E">
              <w:rPr>
                <w:rFonts w:ascii="Arial" w:eastAsia="Times New Roman" w:hAnsi="Arial" w:cs="Arial"/>
                <w:color w:val="000000"/>
                <w:sz w:val="20"/>
                <w:szCs w:val="18"/>
              </w:rPr>
              <w:t>,</w:t>
            </w:r>
            <w:r w:rsidR="00BA7BB1">
              <w:rPr>
                <w:rFonts w:ascii="Arial" w:eastAsia="Times New Roman" w:hAnsi="Arial" w:cs="Arial"/>
                <w:color w:val="000000"/>
                <w:sz w:val="20"/>
                <w:szCs w:val="18"/>
              </w:rPr>
              <w:t xml:space="preserve"> C</w:t>
            </w:r>
            <w:r w:rsidR="0029471E">
              <w:rPr>
                <w:rFonts w:ascii="Arial" w:eastAsia="Times New Roman" w:hAnsi="Arial" w:cs="Arial"/>
                <w:color w:val="000000"/>
                <w:sz w:val="20"/>
                <w:szCs w:val="18"/>
              </w:rPr>
              <w:t xml:space="preserve"> y</w:t>
            </w:r>
            <w:r w:rsidR="009947E7">
              <w:rPr>
                <w:rFonts w:ascii="Arial" w:eastAsia="Times New Roman" w:hAnsi="Arial" w:cs="Arial"/>
                <w:color w:val="000000"/>
                <w:sz w:val="20"/>
                <w:szCs w:val="18"/>
              </w:rPr>
              <w:t xml:space="preserve"> D</w:t>
            </w:r>
            <w:r w:rsidR="00BA7BB1">
              <w:rPr>
                <w:rFonts w:ascii="Arial" w:eastAsia="Times New Roman" w:hAnsi="Arial" w:cs="Arial"/>
                <w:color w:val="000000"/>
                <w:sz w:val="20"/>
                <w:szCs w:val="18"/>
              </w:rPr>
              <w:t xml:space="preserve"> del presente procedimiento. </w:t>
            </w:r>
          </w:p>
        </w:tc>
      </w:tr>
      <w:tr w:rsidR="00CF3487" w:rsidRPr="00DC13E7" w:rsidTr="00CF3487">
        <w:trPr>
          <w:trHeight w:val="522"/>
        </w:trPr>
        <w:tc>
          <w:tcPr>
            <w:tcW w:w="2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3487" w:rsidRPr="00DC13E7" w:rsidRDefault="00CF3487" w:rsidP="00CF3487">
            <w:pPr>
              <w:spacing w:after="0"/>
              <w:jc w:val="center"/>
              <w:rPr>
                <w:rFonts w:ascii="Arial" w:eastAsia="Times New Roman" w:hAnsi="Arial" w:cs="Arial"/>
                <w:b/>
                <w:bCs/>
                <w:color w:val="000000"/>
                <w:sz w:val="20"/>
                <w:szCs w:val="16"/>
              </w:rPr>
            </w:pPr>
            <w:r w:rsidRPr="00DC13E7">
              <w:rPr>
                <w:rFonts w:ascii="Arial" w:eastAsia="Times New Roman" w:hAnsi="Arial" w:cs="Arial"/>
                <w:b/>
                <w:bCs/>
                <w:color w:val="000000"/>
                <w:sz w:val="20"/>
                <w:szCs w:val="16"/>
              </w:rPr>
              <w:t>NOMBRE DEL REPRESENTANTE</w:t>
            </w:r>
            <w:r>
              <w:rPr>
                <w:rFonts w:ascii="Arial" w:eastAsia="Times New Roman" w:hAnsi="Arial" w:cs="Arial"/>
                <w:b/>
                <w:bCs/>
                <w:color w:val="000000"/>
                <w:sz w:val="20"/>
                <w:szCs w:val="16"/>
              </w:rPr>
              <w:t xml:space="preserve"> LEGAL</w:t>
            </w:r>
          </w:p>
        </w:tc>
        <w:tc>
          <w:tcPr>
            <w:tcW w:w="20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3487" w:rsidRPr="00DC13E7" w:rsidRDefault="00CF3487" w:rsidP="00CF3487">
            <w:pPr>
              <w:spacing w:after="0"/>
              <w:jc w:val="center"/>
              <w:rPr>
                <w:rFonts w:ascii="Arial" w:eastAsia="Times New Roman" w:hAnsi="Arial" w:cs="Arial"/>
                <w:b/>
                <w:bCs/>
                <w:color w:val="000000"/>
                <w:sz w:val="20"/>
                <w:szCs w:val="16"/>
              </w:rPr>
            </w:pPr>
            <w:r w:rsidRPr="00DC13E7">
              <w:rPr>
                <w:rFonts w:ascii="Arial" w:eastAsia="Times New Roman" w:hAnsi="Arial" w:cs="Arial"/>
                <w:b/>
                <w:bCs/>
                <w:color w:val="000000"/>
                <w:sz w:val="20"/>
                <w:szCs w:val="16"/>
              </w:rPr>
              <w:t>FIRMA</w:t>
            </w:r>
          </w:p>
        </w:tc>
      </w:tr>
      <w:tr w:rsidR="00CF3487" w:rsidRPr="00A11B80" w:rsidTr="00CF3487">
        <w:trPr>
          <w:trHeight w:val="255"/>
        </w:trPr>
        <w:tc>
          <w:tcPr>
            <w:tcW w:w="2966" w:type="pct"/>
            <w:tcBorders>
              <w:top w:val="single" w:sz="4" w:space="0" w:color="auto"/>
              <w:left w:val="single" w:sz="8" w:space="0" w:color="auto"/>
              <w:bottom w:val="single" w:sz="8" w:space="0" w:color="000000"/>
              <w:right w:val="single" w:sz="8" w:space="0" w:color="000000"/>
            </w:tcBorders>
            <w:vAlign w:val="center"/>
          </w:tcPr>
          <w:p w:rsidR="00CF3487" w:rsidRDefault="00CF3487" w:rsidP="00CF3487">
            <w:pPr>
              <w:rPr>
                <w:rFonts w:ascii="Arial" w:eastAsia="Times New Roman" w:hAnsi="Arial" w:cs="Arial"/>
                <w:color w:val="000000"/>
                <w:sz w:val="20"/>
                <w:szCs w:val="20"/>
              </w:rPr>
            </w:pPr>
          </w:p>
          <w:p w:rsidR="00CF3487" w:rsidRDefault="00CF3487" w:rsidP="00CF3487">
            <w:pPr>
              <w:rPr>
                <w:rFonts w:ascii="Arial" w:eastAsia="Times New Roman" w:hAnsi="Arial" w:cs="Arial"/>
                <w:color w:val="000000"/>
                <w:sz w:val="20"/>
                <w:szCs w:val="20"/>
              </w:rPr>
            </w:pPr>
          </w:p>
          <w:p w:rsidR="00CF3487" w:rsidRDefault="00CF3487" w:rsidP="00CF3487">
            <w:pPr>
              <w:rPr>
                <w:rFonts w:ascii="Arial" w:eastAsia="Times New Roman" w:hAnsi="Arial" w:cs="Arial"/>
                <w:color w:val="000000"/>
                <w:sz w:val="20"/>
                <w:szCs w:val="20"/>
              </w:rPr>
            </w:pPr>
          </w:p>
          <w:p w:rsidR="00CF3487" w:rsidRPr="00A11B80" w:rsidRDefault="00CF3487" w:rsidP="00CF3487">
            <w:pPr>
              <w:rPr>
                <w:rFonts w:ascii="Arial" w:eastAsia="Times New Roman" w:hAnsi="Arial" w:cs="Arial"/>
                <w:color w:val="000000"/>
                <w:sz w:val="20"/>
                <w:szCs w:val="20"/>
              </w:rPr>
            </w:pPr>
          </w:p>
        </w:tc>
        <w:tc>
          <w:tcPr>
            <w:tcW w:w="784" w:type="pct"/>
            <w:tcBorders>
              <w:top w:val="single" w:sz="4" w:space="0" w:color="auto"/>
              <w:left w:val="single" w:sz="8" w:space="0" w:color="auto"/>
              <w:bottom w:val="single" w:sz="8" w:space="0" w:color="000000"/>
              <w:right w:val="nil"/>
            </w:tcBorders>
            <w:vAlign w:val="center"/>
          </w:tcPr>
          <w:p w:rsidR="00CF3487" w:rsidRPr="00A11B80" w:rsidRDefault="00CF3487" w:rsidP="00CF3487">
            <w:pPr>
              <w:rPr>
                <w:rFonts w:ascii="Arial" w:eastAsia="Times New Roman" w:hAnsi="Arial" w:cs="Arial"/>
                <w:color w:val="000000"/>
                <w:sz w:val="20"/>
                <w:szCs w:val="20"/>
              </w:rPr>
            </w:pPr>
          </w:p>
        </w:tc>
        <w:tc>
          <w:tcPr>
            <w:tcW w:w="1250" w:type="pct"/>
            <w:tcBorders>
              <w:top w:val="single" w:sz="4" w:space="0" w:color="auto"/>
              <w:left w:val="nil"/>
              <w:bottom w:val="single" w:sz="8" w:space="0" w:color="000000"/>
              <w:right w:val="single" w:sz="8" w:space="0" w:color="000000"/>
            </w:tcBorders>
            <w:vAlign w:val="center"/>
          </w:tcPr>
          <w:p w:rsidR="00CF3487" w:rsidRPr="00A11B80" w:rsidRDefault="00CF3487" w:rsidP="00CF3487">
            <w:pPr>
              <w:rPr>
                <w:rFonts w:ascii="Arial" w:eastAsia="Times New Roman" w:hAnsi="Arial" w:cs="Arial"/>
                <w:color w:val="000000"/>
                <w:sz w:val="20"/>
                <w:szCs w:val="20"/>
              </w:rPr>
            </w:pPr>
          </w:p>
        </w:tc>
      </w:tr>
    </w:tbl>
    <w:p w:rsidR="00CF3487" w:rsidRPr="00AE6E60" w:rsidRDefault="00CF3487" w:rsidP="00CF3487">
      <w:pPr>
        <w:pStyle w:val="Prrafodelista"/>
        <w:ind w:left="0"/>
        <w:jc w:val="both"/>
        <w:rPr>
          <w:sz w:val="22"/>
          <w:szCs w:val="22"/>
          <w:lang w:val="es-MX"/>
        </w:rPr>
      </w:pPr>
    </w:p>
    <w:p w:rsidR="00CF3487" w:rsidRDefault="00CF3487" w:rsidP="00162C46">
      <w:pPr>
        <w:jc w:val="both"/>
        <w:rPr>
          <w:rFonts w:ascii="Arial" w:hAnsi="Arial" w:cs="Arial"/>
          <w:b/>
        </w:rPr>
      </w:pPr>
    </w:p>
    <w:p w:rsidR="00F73DC1" w:rsidRPr="00A4662B" w:rsidRDefault="00F73DC1" w:rsidP="00162C46">
      <w:pPr>
        <w:jc w:val="both"/>
        <w:rPr>
          <w:rFonts w:ascii="Arial" w:hAnsi="Arial" w:cs="Arial"/>
          <w:b/>
        </w:rPr>
      </w:pPr>
    </w:p>
    <w:sectPr w:rsidR="00F73DC1" w:rsidRPr="00A4662B" w:rsidSect="00354FD5">
      <w:headerReference w:type="default" r:id="rId9"/>
      <w:footerReference w:type="default" r:id="rId10"/>
      <w:pgSz w:w="12240" w:h="15840" w:code="1"/>
      <w:pgMar w:top="23" w:right="1469" w:bottom="567" w:left="1559"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653" w:rsidRDefault="00B81653">
      <w:pPr>
        <w:spacing w:after="0" w:line="240" w:lineRule="auto"/>
      </w:pPr>
      <w:r>
        <w:separator/>
      </w:r>
    </w:p>
  </w:endnote>
  <w:endnote w:type="continuationSeparator" w:id="0">
    <w:p w:rsidR="00B81653" w:rsidRDefault="00B81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771511"/>
      <w:docPartObj>
        <w:docPartGallery w:val="Page Numbers (Bottom of Page)"/>
        <w:docPartUnique/>
      </w:docPartObj>
    </w:sdtPr>
    <w:sdtEndPr>
      <w:rPr>
        <w:rFonts w:ascii="Arial" w:hAnsi="Arial" w:cs="Arial"/>
        <w:sz w:val="20"/>
      </w:rPr>
    </w:sdtEndPr>
    <w:sdtContent>
      <w:p w:rsidR="00CF3487" w:rsidRPr="001C2D4B" w:rsidRDefault="00CF3487">
        <w:pPr>
          <w:pStyle w:val="Piedepgina"/>
          <w:jc w:val="right"/>
          <w:rPr>
            <w:rFonts w:ascii="Arial" w:hAnsi="Arial" w:cs="Arial"/>
            <w:sz w:val="20"/>
          </w:rPr>
        </w:pPr>
        <w:r w:rsidRPr="001C2D4B">
          <w:rPr>
            <w:rFonts w:ascii="Arial" w:hAnsi="Arial" w:cs="Arial"/>
            <w:sz w:val="20"/>
          </w:rPr>
          <w:fldChar w:fldCharType="begin"/>
        </w:r>
        <w:r w:rsidRPr="001C2D4B">
          <w:rPr>
            <w:rFonts w:ascii="Arial" w:hAnsi="Arial" w:cs="Arial"/>
            <w:sz w:val="20"/>
          </w:rPr>
          <w:instrText>PAGE   \* MERGEFORMAT</w:instrText>
        </w:r>
        <w:r w:rsidRPr="001C2D4B">
          <w:rPr>
            <w:rFonts w:ascii="Arial" w:hAnsi="Arial" w:cs="Arial"/>
            <w:sz w:val="20"/>
          </w:rPr>
          <w:fldChar w:fldCharType="separate"/>
        </w:r>
        <w:r w:rsidR="009947E7" w:rsidRPr="009947E7">
          <w:rPr>
            <w:rFonts w:ascii="Arial" w:hAnsi="Arial" w:cs="Arial"/>
            <w:noProof/>
            <w:sz w:val="20"/>
            <w:lang w:val="es-ES"/>
          </w:rPr>
          <w:t>2</w:t>
        </w:r>
        <w:r w:rsidRPr="001C2D4B">
          <w:rPr>
            <w:rFonts w:ascii="Arial" w:hAnsi="Arial" w:cs="Arial"/>
            <w:sz w:val="20"/>
          </w:rPr>
          <w:fldChar w:fldCharType="end"/>
        </w:r>
        <w:r>
          <w:rPr>
            <w:rFonts w:ascii="Arial" w:hAnsi="Arial" w:cs="Arial"/>
            <w:sz w:val="20"/>
          </w:rPr>
          <w:t>/2</w:t>
        </w:r>
      </w:p>
    </w:sdtContent>
  </w:sdt>
  <w:p w:rsidR="00CF3487" w:rsidRDefault="00CF348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653" w:rsidRDefault="00B81653">
      <w:pPr>
        <w:spacing w:after="0" w:line="240" w:lineRule="auto"/>
      </w:pPr>
      <w:r>
        <w:separator/>
      </w:r>
    </w:p>
  </w:footnote>
  <w:footnote w:type="continuationSeparator" w:id="0">
    <w:p w:rsidR="00B81653" w:rsidRDefault="00B816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487" w:rsidRDefault="00CA7BF1">
    <w:pPr>
      <w:pStyle w:val="Encabezado"/>
    </w:pPr>
    <w:r>
      <w:rPr>
        <w:noProof/>
        <w:lang w:eastAsia="es-MX"/>
      </w:rPr>
      <mc:AlternateContent>
        <mc:Choice Requires="wps">
          <w:drawing>
            <wp:anchor distT="0" distB="0" distL="114300" distR="114300" simplePos="0" relativeHeight="251644928" behindDoc="0" locked="0" layoutInCell="1" allowOverlap="1" wp14:anchorId="3EAA3C83" wp14:editId="23E031B4">
              <wp:simplePos x="0" y="0"/>
              <wp:positionH relativeFrom="column">
                <wp:posOffset>2296160</wp:posOffset>
              </wp:positionH>
              <wp:positionV relativeFrom="paragraph">
                <wp:posOffset>53975</wp:posOffset>
              </wp:positionV>
              <wp:extent cx="3155950" cy="100012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1000125"/>
                      </a:xfrm>
                      <a:prstGeom prst="rect">
                        <a:avLst/>
                      </a:prstGeom>
                      <a:noFill/>
                      <a:ln w="9525">
                        <a:noFill/>
                        <a:miter lim="800000"/>
                        <a:headEnd/>
                        <a:tailEnd/>
                      </a:ln>
                    </wps:spPr>
                    <wps:txbx>
                      <w:txbxContent>
                        <w:p w:rsidR="00CA7BF1" w:rsidRDefault="00CA7BF1" w:rsidP="00CA7BF1">
                          <w:pPr>
                            <w:spacing w:after="0" w:line="240" w:lineRule="auto"/>
                            <w:jc w:val="right"/>
                            <w:rPr>
                              <w:rFonts w:ascii="Palatino Linotype" w:hAnsi="Palatino Linotype"/>
                              <w:b/>
                              <w:color w:val="000000" w:themeColor="text1"/>
                              <w:sz w:val="18"/>
                              <w:szCs w:val="18"/>
                            </w:rPr>
                          </w:pPr>
                          <w:r>
                            <w:rPr>
                              <w:rFonts w:ascii="Palatino Linotype" w:hAnsi="Palatino Linotype"/>
                              <w:b/>
                              <w:color w:val="000000" w:themeColor="text1"/>
                              <w:sz w:val="18"/>
                              <w:szCs w:val="18"/>
                            </w:rPr>
                            <w:t>DIRECCIÓ</w:t>
                          </w:r>
                          <w:r w:rsidRPr="00451870">
                            <w:rPr>
                              <w:rFonts w:ascii="Palatino Linotype" w:hAnsi="Palatino Linotype"/>
                              <w:b/>
                              <w:color w:val="000000" w:themeColor="text1"/>
                              <w:sz w:val="18"/>
                              <w:szCs w:val="18"/>
                            </w:rPr>
                            <w:t>N DE ADMINISTRAC</w:t>
                          </w:r>
                          <w:r>
                            <w:rPr>
                              <w:rFonts w:ascii="Palatino Linotype" w:hAnsi="Palatino Linotype"/>
                              <w:b/>
                              <w:color w:val="000000" w:themeColor="text1"/>
                              <w:sz w:val="18"/>
                              <w:szCs w:val="18"/>
                            </w:rPr>
                            <w:t>IÓN</w:t>
                          </w:r>
                        </w:p>
                        <w:p w:rsidR="00CA7BF1" w:rsidRDefault="00CA7BF1" w:rsidP="00CA7BF1">
                          <w:pPr>
                            <w:spacing w:after="0" w:line="240" w:lineRule="auto"/>
                            <w:jc w:val="right"/>
                            <w:rPr>
                              <w:rFonts w:ascii="Palatino Linotype" w:hAnsi="Palatino Linotype"/>
                              <w:color w:val="000000" w:themeColor="text1"/>
                              <w:sz w:val="18"/>
                              <w:szCs w:val="18"/>
                            </w:rPr>
                          </w:pPr>
                          <w:r w:rsidRPr="00451870">
                            <w:rPr>
                              <w:rFonts w:ascii="Palatino Linotype" w:hAnsi="Palatino Linotype"/>
                              <w:color w:val="000000" w:themeColor="text1"/>
                              <w:sz w:val="18"/>
                              <w:szCs w:val="18"/>
                            </w:rPr>
                            <w:t>UNIDAD DE A</w:t>
                          </w:r>
                          <w:r>
                            <w:rPr>
                              <w:rFonts w:ascii="Palatino Linotype" w:hAnsi="Palatino Linotype"/>
                              <w:color w:val="000000" w:themeColor="text1"/>
                              <w:sz w:val="18"/>
                              <w:szCs w:val="18"/>
                            </w:rPr>
                            <w:t>DQUISICIONES E INFRAESTRUCTURA</w:t>
                          </w:r>
                        </w:p>
                        <w:p w:rsidR="00CA7BF1" w:rsidRDefault="00CA7BF1" w:rsidP="00CA7BF1">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 xml:space="preserve">COORDINACIÓN DE ADQUISICIÓN DE BIENES Y </w:t>
                          </w:r>
                        </w:p>
                        <w:p w:rsidR="00CA7BF1" w:rsidRDefault="00CA7BF1" w:rsidP="00CA7BF1">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CONTRATACIÓN DE SERVICIOS</w:t>
                          </w:r>
                        </w:p>
                        <w:p w:rsidR="00CF3487" w:rsidRDefault="00CA7BF1" w:rsidP="00CA7BF1">
                          <w:pPr>
                            <w:spacing w:after="0" w:line="240" w:lineRule="auto"/>
                            <w:jc w:val="right"/>
                            <w:rPr>
                              <w:rFonts w:ascii="Soberana Titular" w:hAnsi="Soberana Titular" w:cs="Arial"/>
                              <w:color w:val="777772"/>
                              <w:sz w:val="18"/>
                              <w:szCs w:val="18"/>
                            </w:rPr>
                          </w:pPr>
                          <w:r>
                            <w:rPr>
                              <w:rFonts w:ascii="Palatino Linotype" w:hAnsi="Palatino Linotype"/>
                              <w:color w:val="000000" w:themeColor="text1"/>
                              <w:sz w:val="18"/>
                              <w:szCs w:val="18"/>
                            </w:rPr>
                            <w:t>DIVISIÓN DE BIENES NO TERAPÉUTICOS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80.8pt;margin-top:4.25pt;width:248.5pt;height:78.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AfEAIAAPwDAAAOAAAAZHJzL2Uyb0RvYy54bWysU9tuGyEQfa/Uf0C817vreJt45XWUOk1V&#10;Kb1IaT8AA+tFBYYC9m769RlYx7HSt6ovaGCGM3MOh9X1aDQ5SB8U2JZWs5ISaTkIZXct/fnj7t0V&#10;JSEyK5gGK1v6KAO9Xr99sxpcI+fQgxbSEwSxoRlcS/sYXVMUgffSsDADJy0mO/CGRdz6XSE8GxDd&#10;6GJelu+LAbxwHrgMAU9vpyRdZ/yukzx+67ogI9EtxdliXn1et2kt1ivW7DxzveLHMdg/TGGYstj0&#10;BHXLIiN7r/6CMop7CNDFGQdTQNcpLjMHZFOVr9g89MzJzAXFCe4kU/h/sPzr4bsnSrT0orykxDKD&#10;j7TZM+GBCEmiHCOQeZJpcKHB6geH9XH8ACM+d6Yc3D3wX4FY2PTM7uSN9zD0kgkcs0o3i7OrE05I&#10;INvhCwjsxvYRMtDYeZM0RFUIouNzPZ6eCOcgHA8vqrpe1pjimKvKsqzmde7Bmufrzof4SYIhKWip&#10;Rw9keHa4DzGNw5rnktTNwp3SOvtAWzK0dFkj5KuMURFtqpVp6RU2LY/GSSw/WpEvR6b0FGMDbY+0&#10;E9OJcxy3IxYmLbYgHlEAD5Md8ftg0IP/Q8mAVmxp+L1nXlKiP1sUcVktFsm7ebOoL+e48eeZ7XmG&#10;WY5QLY2UTOEmZr9PjG5Q7E5lGV4mOc6KFsvqHL9D8vD5Ple9fNr1EwAAAP//AwBQSwMEFAAGAAgA&#10;AAAhAFkLowvcAAAACQEAAA8AAABkcnMvZG93bnJldi54bWxMj8tOwzAQRfdI/QdrkNhRu0CsEOJU&#10;FYgtiPKQ2LnxNImIx1HsNunfd1jB8uoe3TlTrmffiyOOsQtkYLVUIJDq4DpqDHy8P1/nIGKy5Gwf&#10;CA2cMMK6WlyUtnBhojc8blMjeIRiYQ20KQ2FlLFu0du4DAMSd/sweps4jo10o5143PfyRiktve2I&#10;L7R2wMcW65/twRv4fNl/f92p1+bJZ8MUZiXJ30tjri7nzQOIhHP6g+FXn9WhYqddOJCLojdwq1ea&#10;UQN5BoL7PMs57xjUWoGsSvn/g+oMAAD//wMAUEsBAi0AFAAGAAgAAAAhALaDOJL+AAAA4QEAABMA&#10;AAAAAAAAAAAAAAAAAAAAAFtDb250ZW50X1R5cGVzXS54bWxQSwECLQAUAAYACAAAACEAOP0h/9YA&#10;AACUAQAACwAAAAAAAAAAAAAAAAAvAQAAX3JlbHMvLnJlbHNQSwECLQAUAAYACAAAACEAHtRwHxAC&#10;AAD8AwAADgAAAAAAAAAAAAAAAAAuAgAAZHJzL2Uyb0RvYy54bWxQSwECLQAUAAYACAAAACEAWQuj&#10;C9wAAAAJAQAADwAAAAAAAAAAAAAAAABqBAAAZHJzL2Rvd25yZXYueG1sUEsFBgAAAAAEAAQA8wAA&#10;AHMFAAAAAA==&#10;" filled="f" stroked="f">
              <v:textbox>
                <w:txbxContent>
                  <w:p w:rsidR="00CA7BF1" w:rsidRDefault="00CA7BF1" w:rsidP="00CA7BF1">
                    <w:pPr>
                      <w:spacing w:after="0" w:line="240" w:lineRule="auto"/>
                      <w:jc w:val="right"/>
                      <w:rPr>
                        <w:rFonts w:ascii="Palatino Linotype" w:hAnsi="Palatino Linotype"/>
                        <w:b/>
                        <w:color w:val="000000" w:themeColor="text1"/>
                        <w:sz w:val="18"/>
                        <w:szCs w:val="18"/>
                      </w:rPr>
                    </w:pPr>
                    <w:r>
                      <w:rPr>
                        <w:rFonts w:ascii="Palatino Linotype" w:hAnsi="Palatino Linotype"/>
                        <w:b/>
                        <w:color w:val="000000" w:themeColor="text1"/>
                        <w:sz w:val="18"/>
                        <w:szCs w:val="18"/>
                      </w:rPr>
                      <w:t>DIRECCIÓ</w:t>
                    </w:r>
                    <w:r w:rsidRPr="00451870">
                      <w:rPr>
                        <w:rFonts w:ascii="Palatino Linotype" w:hAnsi="Palatino Linotype"/>
                        <w:b/>
                        <w:color w:val="000000" w:themeColor="text1"/>
                        <w:sz w:val="18"/>
                        <w:szCs w:val="18"/>
                      </w:rPr>
                      <w:t>N DE ADMINISTRAC</w:t>
                    </w:r>
                    <w:r>
                      <w:rPr>
                        <w:rFonts w:ascii="Palatino Linotype" w:hAnsi="Palatino Linotype"/>
                        <w:b/>
                        <w:color w:val="000000" w:themeColor="text1"/>
                        <w:sz w:val="18"/>
                        <w:szCs w:val="18"/>
                      </w:rPr>
                      <w:t>IÓN</w:t>
                    </w:r>
                  </w:p>
                  <w:p w:rsidR="00CA7BF1" w:rsidRDefault="00CA7BF1" w:rsidP="00CA7BF1">
                    <w:pPr>
                      <w:spacing w:after="0" w:line="240" w:lineRule="auto"/>
                      <w:jc w:val="right"/>
                      <w:rPr>
                        <w:rFonts w:ascii="Palatino Linotype" w:hAnsi="Palatino Linotype"/>
                        <w:color w:val="000000" w:themeColor="text1"/>
                        <w:sz w:val="18"/>
                        <w:szCs w:val="18"/>
                      </w:rPr>
                    </w:pPr>
                    <w:r w:rsidRPr="00451870">
                      <w:rPr>
                        <w:rFonts w:ascii="Palatino Linotype" w:hAnsi="Palatino Linotype"/>
                        <w:color w:val="000000" w:themeColor="text1"/>
                        <w:sz w:val="18"/>
                        <w:szCs w:val="18"/>
                      </w:rPr>
                      <w:t>UNIDAD DE A</w:t>
                    </w:r>
                    <w:r>
                      <w:rPr>
                        <w:rFonts w:ascii="Palatino Linotype" w:hAnsi="Palatino Linotype"/>
                        <w:color w:val="000000" w:themeColor="text1"/>
                        <w:sz w:val="18"/>
                        <w:szCs w:val="18"/>
                      </w:rPr>
                      <w:t>DQUISICIONES E INFRAESTRUCTURA</w:t>
                    </w:r>
                  </w:p>
                  <w:p w:rsidR="00CA7BF1" w:rsidRDefault="00CA7BF1" w:rsidP="00CA7BF1">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 xml:space="preserve">COORDINACIÓN DE ADQUISICIÓN DE BIENES Y </w:t>
                    </w:r>
                  </w:p>
                  <w:p w:rsidR="00CA7BF1" w:rsidRDefault="00CA7BF1" w:rsidP="00CA7BF1">
                    <w:pPr>
                      <w:spacing w:after="0" w:line="240" w:lineRule="auto"/>
                      <w:jc w:val="right"/>
                      <w:rPr>
                        <w:rFonts w:ascii="Palatino Linotype" w:hAnsi="Palatino Linotype"/>
                        <w:color w:val="000000" w:themeColor="text1"/>
                        <w:sz w:val="18"/>
                        <w:szCs w:val="18"/>
                      </w:rPr>
                    </w:pPr>
                    <w:r>
                      <w:rPr>
                        <w:rFonts w:ascii="Palatino Linotype" w:hAnsi="Palatino Linotype"/>
                        <w:color w:val="000000" w:themeColor="text1"/>
                        <w:sz w:val="18"/>
                        <w:szCs w:val="18"/>
                      </w:rPr>
                      <w:t>CONTRATACIÓN DE SERVICIOS</w:t>
                    </w:r>
                  </w:p>
                  <w:p w:rsidR="00CF3487" w:rsidRDefault="00CA7BF1" w:rsidP="00CA7BF1">
                    <w:pPr>
                      <w:spacing w:after="0" w:line="240" w:lineRule="auto"/>
                      <w:jc w:val="right"/>
                      <w:rPr>
                        <w:rFonts w:ascii="Soberana Titular" w:hAnsi="Soberana Titular" w:cs="Arial"/>
                        <w:color w:val="777772"/>
                        <w:sz w:val="18"/>
                        <w:szCs w:val="18"/>
                      </w:rPr>
                    </w:pPr>
                    <w:r>
                      <w:rPr>
                        <w:rFonts w:ascii="Palatino Linotype" w:hAnsi="Palatino Linotype"/>
                        <w:color w:val="000000" w:themeColor="text1"/>
                        <w:sz w:val="18"/>
                        <w:szCs w:val="18"/>
                      </w:rPr>
                      <w:t>DIVISIÓN DE BIENES NO TERAPÉUTICOS</w:t>
                    </w:r>
                  </w:p>
                </w:txbxContent>
              </v:textbox>
            </v:shape>
          </w:pict>
        </mc:Fallback>
      </mc:AlternateContent>
    </w:r>
    <w:r w:rsidR="00CF3487">
      <w:rPr>
        <w:noProof/>
        <w:lang w:eastAsia="es-MX"/>
      </w:rPr>
      <w:drawing>
        <wp:anchor distT="0" distB="0" distL="114300" distR="114300" simplePos="0" relativeHeight="251649024" behindDoc="1" locked="0" layoutInCell="1" allowOverlap="1" wp14:anchorId="7A5A3177" wp14:editId="7128A0B5">
          <wp:simplePos x="0" y="0"/>
          <wp:positionH relativeFrom="column">
            <wp:posOffset>-972185</wp:posOffset>
          </wp:positionH>
          <wp:positionV relativeFrom="paragraph">
            <wp:posOffset>-426085</wp:posOffset>
          </wp:positionV>
          <wp:extent cx="7722234" cy="9993479"/>
          <wp:effectExtent l="0" t="0" r="0" b="825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_asuntos consultivos.jpg"/>
                  <pic:cNvPicPr/>
                </pic:nvPicPr>
                <pic:blipFill>
                  <a:blip r:embed="rId1">
                    <a:extLst>
                      <a:ext uri="{28A0092B-C50C-407E-A947-70E740481C1C}">
                        <a14:useLocalDpi xmlns:a14="http://schemas.microsoft.com/office/drawing/2010/main" val="0"/>
                      </a:ext>
                    </a:extLst>
                  </a:blip>
                  <a:stretch>
                    <a:fillRect/>
                  </a:stretch>
                </pic:blipFill>
                <pic:spPr>
                  <a:xfrm>
                    <a:off x="0" y="0"/>
                    <a:ext cx="7722234" cy="9993479"/>
                  </a:xfrm>
                  <a:prstGeom prst="rect">
                    <a:avLst/>
                  </a:prstGeom>
                  <a:extLst>
                    <a:ext uri="{FAA26D3D-D897-4be2-8F04-BA451C77F1D7}">
                      <ma14:placeholderFlag xmlns:w15="http://schemas.microsoft.com/office/word/2012/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rsidR="00CF3487" w:rsidRDefault="00CF3487" w:rsidP="007018E9">
    <w:pPr>
      <w:pStyle w:val="Encabezado"/>
      <w:tabs>
        <w:tab w:val="clear" w:pos="4419"/>
        <w:tab w:val="clear" w:pos="8838"/>
        <w:tab w:val="left" w:pos="2831"/>
      </w:tabs>
      <w:jc w:val="right"/>
    </w:pPr>
  </w:p>
  <w:p w:rsidR="00CF3487" w:rsidRDefault="00CF3487" w:rsidP="007018E9">
    <w:pPr>
      <w:pStyle w:val="Encabezado"/>
      <w:tabs>
        <w:tab w:val="clear" w:pos="4419"/>
        <w:tab w:val="clear" w:pos="8838"/>
        <w:tab w:val="left" w:pos="2831"/>
      </w:tabs>
    </w:pPr>
  </w:p>
  <w:p w:rsidR="00CF3487" w:rsidRDefault="00CF3487" w:rsidP="007018E9">
    <w:pPr>
      <w:pStyle w:val="Encabezado"/>
      <w:tabs>
        <w:tab w:val="clear" w:pos="4419"/>
        <w:tab w:val="clear" w:pos="8838"/>
        <w:tab w:val="left" w:pos="2831"/>
      </w:tabs>
    </w:pPr>
  </w:p>
  <w:p w:rsidR="00CF3487" w:rsidRDefault="00CF3487" w:rsidP="007018E9">
    <w:pPr>
      <w:pStyle w:val="Encabezado"/>
      <w:tabs>
        <w:tab w:val="clear" w:pos="4419"/>
        <w:tab w:val="clear" w:pos="8838"/>
        <w:tab w:val="left" w:pos="2831"/>
      </w:tabs>
    </w:pPr>
  </w:p>
  <w:p w:rsidR="00CF3487" w:rsidRDefault="00CF3487" w:rsidP="007018E9">
    <w:pPr>
      <w:pStyle w:val="Encabezado"/>
      <w:tabs>
        <w:tab w:val="clear" w:pos="4419"/>
        <w:tab w:val="clear" w:pos="8838"/>
        <w:tab w:val="left" w:pos="2831"/>
      </w:tabs>
    </w:pPr>
    <w:r>
      <w:rPr>
        <w:noProof/>
        <w:lang w:eastAsia="es-MX"/>
      </w:rPr>
      <mc:AlternateContent>
        <mc:Choice Requires="wps">
          <w:drawing>
            <wp:anchor distT="0" distB="0" distL="114300" distR="114300" simplePos="0" relativeHeight="251650048" behindDoc="0" locked="0" layoutInCell="1" allowOverlap="1" wp14:anchorId="11C23200" wp14:editId="6204DFB9">
              <wp:simplePos x="0" y="0"/>
              <wp:positionH relativeFrom="column">
                <wp:posOffset>-250494</wp:posOffset>
              </wp:positionH>
              <wp:positionV relativeFrom="paragraph">
                <wp:posOffset>80507</wp:posOffset>
              </wp:positionV>
              <wp:extent cx="6225872" cy="174929"/>
              <wp:effectExtent l="0" t="0" r="22860" b="15875"/>
              <wp:wrapNone/>
              <wp:docPr id="1" name="Rectángulo 1"/>
              <wp:cNvGraphicFramePr/>
              <a:graphic xmlns:a="http://schemas.openxmlformats.org/drawingml/2006/main">
                <a:graphicData uri="http://schemas.microsoft.com/office/word/2010/wordprocessingShape">
                  <wps:wsp>
                    <wps:cNvSpPr/>
                    <wps:spPr>
                      <a:xfrm>
                        <a:off x="0" y="0"/>
                        <a:ext cx="6225872" cy="17492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7B4BAD86" id="Rectángulo 1" o:spid="_x0000_s1026" style="position:absolute;margin-left:-19.7pt;margin-top:6.35pt;width:490.25pt;height:13.7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NylgIAAK4FAAAOAAAAZHJzL2Uyb0RvYy54bWysVM1u2zAMvg/YOwi6r06M9CdBnSJo0WFA&#10;0RZth54VWYoFSKImKXGyt9mz7MVGyY7TdsUOxXJQRJP8SH4ieX6xNZpshA8KbEXHRyNKhOVQK7uq&#10;6Pen6y9nlITIbM00WFHRnQj0Yv7503nrZqKEBnQtPEEQG2atq2gTo5sVReCNMCwcgRMWlRK8YRFF&#10;vypqz1pEN7ooR6OTogVfOw9chIBfrzolnWd8KQWPd1IGEYmuKOYW8+nzuUxnMT9ns5VnrlG8T4N9&#10;IAvDlMWgA9QVi4ysvfoLyijuIYCMRxxMAVIqLnINWM149Kaax4Y5kWtBcoIbaAr/D5bfbu49UTW+&#10;HSWWGXyiByTt9y+7Wmsg40RQ68IM7R7dve+lgNdU7VZ6k/6xDrLNpO4GUsU2Eo4fT8ry+Oy0pISj&#10;bnw6mZbTBFocvJ0P8asAQ9Kloh7jZy7Z5ibEznRvkoIF0Kq+VlpnITWKuNSebBg+8XKVM0bwV1ba&#10;fsgRYZJnkQjoSs63uNMi4Wn7ICRyh0WWOeHctYdkGOfCxnGnalgtuhyPR/jrKRg8MiEZMCFLrG7A&#10;7gFeF7rH7ujp7ZOryE0/OI/+lVjnPHjkyGDj4GyUBf8egMaq+sid/Z6kjprE0hLqHXaWh27kguPX&#10;Cp/3hoV4zzzOGE4j7o14h4fU0FYU+hslDfif731P9tj6qKWkxZmtaPixZl5Qor9ZHIrpeDJJQ56F&#10;yfFpiYJ/qVm+1Ni1uQTsGWx8zC5fk33U+6v0YJ5xvSxSVFQxyzF2RXn0e+EydrsEFxQXi0U2w8F2&#10;LN7YR8cTeGI1te/T9pl51/d4xOm4hf18s9mbVu9sk6eFxTqCVHkODrz2fONSyI3TL7C0dV7K2eqw&#10;Zud/AAAA//8DAFBLAwQUAAYACAAAACEApt+EaN4AAAAJAQAADwAAAGRycy9kb3ducmV2LnhtbEyP&#10;wU7DMBBE70j8g7VIXFDrJARoQpwKIXEFUbhwc+NtHBGvI9tNA1/PcoLjap5m3jbbxY1ixhAHTwry&#10;dQYCqfNmoF7B+9vTagMiJk1Gj55QwRdG2LbnZ42ujT/RK8671AsuoVhrBTalqZYydhadjms/IXF2&#10;8MHpxGfopQn6xOVulEWW3UqnB+IFqyd8tNh97o5OQfXdvaSNn25sGj6q3uXPhzBfKXV5sTzcg0i4&#10;pD8YfvVZHVp22vsjmShGBavrqmSUg+IOBANVmecg9grKrADZNvL/B+0PAAAA//8DAFBLAQItABQA&#10;BgAIAAAAIQC2gziS/gAAAOEBAAATAAAAAAAAAAAAAAAAAAAAAABbQ29udGVudF9UeXBlc10ueG1s&#10;UEsBAi0AFAAGAAgAAAAhADj9If/WAAAAlAEAAAsAAAAAAAAAAAAAAAAALwEAAF9yZWxzLy5yZWxz&#10;UEsBAi0AFAAGAAgAAAAhAOaX83KWAgAArgUAAA4AAAAAAAAAAAAAAAAALgIAAGRycy9lMm9Eb2Mu&#10;eG1sUEsBAi0AFAAGAAgAAAAhAKbfhGjeAAAACQEAAA8AAAAAAAAAAAAAAAAA8AQAAGRycy9kb3du&#10;cmV2LnhtbFBLBQYAAAAABAAEAPMAAAD7BQAAAAA=&#10;" fillcolor="white [3212]" strokecolor="white [3212]" strokeweight="2pt"/>
          </w:pict>
        </mc:Fallback>
      </mc:AlternateContent>
    </w:r>
    <w:r>
      <w:tab/>
    </w:r>
    <w:r>
      <w:tab/>
    </w:r>
  </w:p>
  <w:p w:rsidR="00CF3487" w:rsidRPr="00354E39" w:rsidRDefault="00CF3487" w:rsidP="00354E39">
    <w:pPr>
      <w:spacing w:line="360" w:lineRule="auto"/>
      <w:rPr>
        <w:rFonts w:ascii="Arial" w:hAnsi="Arial" w:cs="Arial"/>
        <w:i/>
        <w:color w:val="808080" w:themeColor="background1" w:themeShade="80"/>
        <w:sz w:val="20"/>
        <w:szCs w:val="20"/>
      </w:rPr>
    </w:pPr>
    <w:r>
      <w:tab/>
    </w:r>
    <w:r>
      <w:tab/>
    </w:r>
    <w:r>
      <w:tab/>
    </w:r>
    <w:r>
      <w:tab/>
    </w:r>
    <w:r>
      <w:tab/>
    </w:r>
    <w:r>
      <w:tab/>
    </w:r>
    <w:r>
      <w:tab/>
    </w:r>
    <w:r>
      <w:rPr>
        <w:noProof/>
      </w:rPr>
      <w:drawing>
        <wp:anchor distT="0" distB="0" distL="114300" distR="114300" simplePos="0" relativeHeight="251646976" behindDoc="1" locked="0" layoutInCell="1" allowOverlap="1" wp14:anchorId="70079F1C" wp14:editId="6F6FEC61">
          <wp:simplePos x="0" y="0"/>
          <wp:positionH relativeFrom="column">
            <wp:posOffset>263525</wp:posOffset>
          </wp:positionH>
          <wp:positionV relativeFrom="paragraph">
            <wp:posOffset>2151380</wp:posOffset>
          </wp:positionV>
          <wp:extent cx="5124450" cy="5189855"/>
          <wp:effectExtent l="0" t="0" r="0" b="0"/>
          <wp:wrapNone/>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ade 2.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124450" cy="5189855"/>
                  </a:xfrm>
                  <a:prstGeom prst="rect">
                    <a:avLst/>
                  </a:prstGeom>
                </pic:spPr>
              </pic:pic>
            </a:graphicData>
          </a:graphic>
          <wp14:sizeRelH relativeFrom="page">
            <wp14:pctWidth>0</wp14:pctWidth>
          </wp14:sizeRelH>
          <wp14:sizeRelV relativeFrom="page">
            <wp14:pctHeight>0</wp14:pctHeight>
          </wp14:sizeRelV>
        </wp:anchor>
      </w:drawing>
    </w:r>
    <w:r w:rsidRPr="00354E39">
      <w:rPr>
        <w:sz w:val="14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1B6"/>
    <w:multiLevelType w:val="hybridMultilevel"/>
    <w:tmpl w:val="45ECD07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
    <w:nsid w:val="07B84A16"/>
    <w:multiLevelType w:val="hybridMultilevel"/>
    <w:tmpl w:val="068EDC94"/>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2">
    <w:nsid w:val="09FD715E"/>
    <w:multiLevelType w:val="hybridMultilevel"/>
    <w:tmpl w:val="04A6B70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
    <w:nsid w:val="150E7757"/>
    <w:multiLevelType w:val="hybridMultilevel"/>
    <w:tmpl w:val="95763DE8"/>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
    <w:nsid w:val="15F1705D"/>
    <w:multiLevelType w:val="hybridMultilevel"/>
    <w:tmpl w:val="D4E4B90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82750DE"/>
    <w:multiLevelType w:val="multilevel"/>
    <w:tmpl w:val="3952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AA42D4"/>
    <w:multiLevelType w:val="hybridMultilevel"/>
    <w:tmpl w:val="173EF9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CBF0149"/>
    <w:multiLevelType w:val="hybridMultilevel"/>
    <w:tmpl w:val="1C0A1E1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nsid w:val="22346D00"/>
    <w:multiLevelType w:val="hybridMultilevel"/>
    <w:tmpl w:val="A9FA65C6"/>
    <w:lvl w:ilvl="0" w:tplc="EE389326">
      <w:start w:val="1"/>
      <w:numFmt w:val="decimal"/>
      <w:lvlText w:val="%1."/>
      <w:lvlJc w:val="left"/>
      <w:pPr>
        <w:ind w:left="1140" w:hanging="360"/>
      </w:pPr>
      <w:rPr>
        <w:b/>
        <w:color w:val="auto"/>
      </w:rPr>
    </w:lvl>
    <w:lvl w:ilvl="1" w:tplc="080A0019" w:tentative="1">
      <w:start w:val="1"/>
      <w:numFmt w:val="lowerLetter"/>
      <w:lvlText w:val="%2."/>
      <w:lvlJc w:val="left"/>
      <w:pPr>
        <w:ind w:left="1860" w:hanging="360"/>
      </w:pPr>
    </w:lvl>
    <w:lvl w:ilvl="2" w:tplc="080A001B" w:tentative="1">
      <w:start w:val="1"/>
      <w:numFmt w:val="lowerRoman"/>
      <w:lvlText w:val="%3."/>
      <w:lvlJc w:val="right"/>
      <w:pPr>
        <w:ind w:left="2580" w:hanging="180"/>
      </w:pPr>
    </w:lvl>
    <w:lvl w:ilvl="3" w:tplc="080A000F" w:tentative="1">
      <w:start w:val="1"/>
      <w:numFmt w:val="decimal"/>
      <w:lvlText w:val="%4."/>
      <w:lvlJc w:val="left"/>
      <w:pPr>
        <w:ind w:left="3300" w:hanging="360"/>
      </w:pPr>
    </w:lvl>
    <w:lvl w:ilvl="4" w:tplc="080A0019" w:tentative="1">
      <w:start w:val="1"/>
      <w:numFmt w:val="lowerLetter"/>
      <w:lvlText w:val="%5."/>
      <w:lvlJc w:val="left"/>
      <w:pPr>
        <w:ind w:left="4020" w:hanging="360"/>
      </w:pPr>
    </w:lvl>
    <w:lvl w:ilvl="5" w:tplc="080A001B" w:tentative="1">
      <w:start w:val="1"/>
      <w:numFmt w:val="lowerRoman"/>
      <w:lvlText w:val="%6."/>
      <w:lvlJc w:val="right"/>
      <w:pPr>
        <w:ind w:left="4740" w:hanging="180"/>
      </w:pPr>
    </w:lvl>
    <w:lvl w:ilvl="6" w:tplc="080A000F" w:tentative="1">
      <w:start w:val="1"/>
      <w:numFmt w:val="decimal"/>
      <w:lvlText w:val="%7."/>
      <w:lvlJc w:val="left"/>
      <w:pPr>
        <w:ind w:left="5460" w:hanging="360"/>
      </w:pPr>
    </w:lvl>
    <w:lvl w:ilvl="7" w:tplc="080A0019" w:tentative="1">
      <w:start w:val="1"/>
      <w:numFmt w:val="lowerLetter"/>
      <w:lvlText w:val="%8."/>
      <w:lvlJc w:val="left"/>
      <w:pPr>
        <w:ind w:left="6180" w:hanging="360"/>
      </w:pPr>
    </w:lvl>
    <w:lvl w:ilvl="8" w:tplc="080A001B" w:tentative="1">
      <w:start w:val="1"/>
      <w:numFmt w:val="lowerRoman"/>
      <w:lvlText w:val="%9."/>
      <w:lvlJc w:val="right"/>
      <w:pPr>
        <w:ind w:left="6900" w:hanging="180"/>
      </w:pPr>
    </w:lvl>
  </w:abstractNum>
  <w:abstractNum w:abstractNumId="9">
    <w:nsid w:val="2CB568DB"/>
    <w:multiLevelType w:val="hybridMultilevel"/>
    <w:tmpl w:val="9F646CB4"/>
    <w:lvl w:ilvl="0" w:tplc="8FFA14A6">
      <w:start w:val="1"/>
      <w:numFmt w:val="upperRoman"/>
      <w:lvlText w:val="%1."/>
      <w:lvlJc w:val="right"/>
      <w:pPr>
        <w:ind w:left="720" w:hanging="360"/>
      </w:pPr>
      <w:rPr>
        <w:b/>
      </w:rPr>
    </w:lvl>
    <w:lvl w:ilvl="1" w:tplc="080A0019">
      <w:start w:val="1"/>
      <w:numFmt w:val="lowerLetter"/>
      <w:lvlText w:val="%2."/>
      <w:lvlJc w:val="left"/>
      <w:pPr>
        <w:ind w:left="1440" w:hanging="360"/>
      </w:pPr>
    </w:lvl>
    <w:lvl w:ilvl="2" w:tplc="3DDEF0AA">
      <w:numFmt w:val="bullet"/>
      <w:lvlText w:val="-"/>
      <w:lvlJc w:val="left"/>
      <w:pPr>
        <w:ind w:left="2340" w:hanging="360"/>
      </w:pPr>
      <w:rPr>
        <w:rFonts w:ascii="Tahoma" w:eastAsiaTheme="minorEastAsia" w:hAnsi="Tahoma" w:cs="Tahoma"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8D46DC1"/>
    <w:multiLevelType w:val="hybridMultilevel"/>
    <w:tmpl w:val="C34CE0D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1">
    <w:nsid w:val="3C13595E"/>
    <w:multiLevelType w:val="hybridMultilevel"/>
    <w:tmpl w:val="F21A8372"/>
    <w:lvl w:ilvl="0" w:tplc="4AFCFD40">
      <w:start w:val="1"/>
      <w:numFmt w:val="decimal"/>
      <w:lvlText w:val="%1."/>
      <w:lvlJc w:val="left"/>
      <w:pPr>
        <w:ind w:left="720"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3D354FF1"/>
    <w:multiLevelType w:val="hybridMultilevel"/>
    <w:tmpl w:val="0E485488"/>
    <w:lvl w:ilvl="0" w:tplc="080A000F">
      <w:start w:val="1"/>
      <w:numFmt w:val="decimal"/>
      <w:lvlText w:val="%1."/>
      <w:lvlJc w:val="left"/>
      <w:pPr>
        <w:ind w:left="360" w:hanging="360"/>
      </w:pPr>
      <w:rPr>
        <w:rFonts w:hint="default"/>
        <w:b/>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0D86A9C"/>
    <w:multiLevelType w:val="hybridMultilevel"/>
    <w:tmpl w:val="581C840A"/>
    <w:lvl w:ilvl="0" w:tplc="0082EF0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39872D6"/>
    <w:multiLevelType w:val="multilevel"/>
    <w:tmpl w:val="4C18AF92"/>
    <w:lvl w:ilvl="0">
      <w:start w:val="1"/>
      <w:numFmt w:val="decimal"/>
      <w:lvlText w:val="%1."/>
      <w:lvlJc w:val="left"/>
      <w:pPr>
        <w:ind w:left="234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4B067062"/>
    <w:multiLevelType w:val="hybridMultilevel"/>
    <w:tmpl w:val="7D1E8E4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nsid w:val="4F083D3C"/>
    <w:multiLevelType w:val="hybridMultilevel"/>
    <w:tmpl w:val="38B01D78"/>
    <w:lvl w:ilvl="0" w:tplc="E1CCF132">
      <w:start w:val="18"/>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501A2962"/>
    <w:multiLevelType w:val="hybridMultilevel"/>
    <w:tmpl w:val="FCD40C5C"/>
    <w:lvl w:ilvl="0" w:tplc="5A6EC09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519758A"/>
    <w:multiLevelType w:val="hybridMultilevel"/>
    <w:tmpl w:val="F2240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194124"/>
    <w:multiLevelType w:val="hybridMultilevel"/>
    <w:tmpl w:val="7474F8D0"/>
    <w:lvl w:ilvl="0" w:tplc="080A000F">
      <w:start w:val="1"/>
      <w:numFmt w:val="decimal"/>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0">
    <w:nsid w:val="6081091D"/>
    <w:multiLevelType w:val="multilevel"/>
    <w:tmpl w:val="823A735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612A6315"/>
    <w:multiLevelType w:val="hybridMultilevel"/>
    <w:tmpl w:val="38A0D0E8"/>
    <w:lvl w:ilvl="0" w:tplc="EFB0E792">
      <w:start w:val="1"/>
      <w:numFmt w:val="decimal"/>
      <w:lvlText w:val="%1"/>
      <w:lvlJc w:val="left"/>
      <w:pPr>
        <w:ind w:left="360" w:hanging="360"/>
      </w:pPr>
      <w:rPr>
        <w:rFonts w:ascii="Arial" w:hAnsi="Arial" w:cs="Arial" w:hint="default"/>
        <w:b/>
        <w:lang w:val="es-E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658F7758"/>
    <w:multiLevelType w:val="hybridMultilevel"/>
    <w:tmpl w:val="AA74A028"/>
    <w:lvl w:ilvl="0" w:tplc="8A02F998">
      <w:start w:val="1"/>
      <w:numFmt w:val="bullet"/>
      <w:lvlText w:val=""/>
      <w:lvlJc w:val="left"/>
      <w:pPr>
        <w:ind w:left="720" w:hanging="360"/>
      </w:pPr>
      <w:rPr>
        <w:rFonts w:ascii="Symbol" w:hAnsi="Symbol" w:hint="default"/>
        <w:color w:val="auto"/>
        <w:lang w:val="es-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66A51498"/>
    <w:multiLevelType w:val="hybridMultilevel"/>
    <w:tmpl w:val="86642CF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4">
    <w:nsid w:val="69E2503B"/>
    <w:multiLevelType w:val="hybridMultilevel"/>
    <w:tmpl w:val="63DECF3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6F89270F"/>
    <w:multiLevelType w:val="hybridMultilevel"/>
    <w:tmpl w:val="3A040D6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6">
    <w:nsid w:val="6FA73984"/>
    <w:multiLevelType w:val="hybridMultilevel"/>
    <w:tmpl w:val="9A46FB5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3BC56E7"/>
    <w:multiLevelType w:val="hybridMultilevel"/>
    <w:tmpl w:val="6016BF76"/>
    <w:lvl w:ilvl="0" w:tplc="891C5F52">
      <w:start w:val="1"/>
      <w:numFmt w:val="decimal"/>
      <w:lvlText w:val="%1."/>
      <w:lvlJc w:val="left"/>
      <w:pPr>
        <w:ind w:left="720" w:hanging="360"/>
      </w:pPr>
      <w:rPr>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6D34062"/>
    <w:multiLevelType w:val="hybridMultilevel"/>
    <w:tmpl w:val="853231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79557F7"/>
    <w:multiLevelType w:val="hybridMultilevel"/>
    <w:tmpl w:val="AA26EC8C"/>
    <w:lvl w:ilvl="0" w:tplc="080A0011">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nsid w:val="77F1323C"/>
    <w:multiLevelType w:val="hybridMultilevel"/>
    <w:tmpl w:val="B944DC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5"/>
  </w:num>
  <w:num w:numId="6">
    <w:abstractNumId w:val="10"/>
  </w:num>
  <w:num w:numId="7">
    <w:abstractNumId w:val="0"/>
  </w:num>
  <w:num w:numId="8">
    <w:abstractNumId w:val="23"/>
  </w:num>
  <w:num w:numId="9">
    <w:abstractNumId w:val="2"/>
  </w:num>
  <w:num w:numId="10">
    <w:abstractNumId w:val="3"/>
  </w:num>
  <w:num w:numId="11">
    <w:abstractNumId w:val="30"/>
  </w:num>
  <w:num w:numId="12">
    <w:abstractNumId w:val="11"/>
  </w:num>
  <w:num w:numId="13">
    <w:abstractNumId w:val="15"/>
  </w:num>
  <w:num w:numId="14">
    <w:abstractNumId w:val="21"/>
  </w:num>
  <w:num w:numId="15">
    <w:abstractNumId w:val="16"/>
  </w:num>
  <w:num w:numId="16">
    <w:abstractNumId w:val="20"/>
  </w:num>
  <w:num w:numId="17">
    <w:abstractNumId w:val="5"/>
  </w:num>
  <w:num w:numId="18">
    <w:abstractNumId w:val="12"/>
  </w:num>
  <w:num w:numId="19">
    <w:abstractNumId w:val="27"/>
  </w:num>
  <w:num w:numId="20">
    <w:abstractNumId w:val="4"/>
  </w:num>
  <w:num w:numId="21">
    <w:abstractNumId w:val="8"/>
  </w:num>
  <w:num w:numId="22">
    <w:abstractNumId w:val="28"/>
  </w:num>
  <w:num w:numId="23">
    <w:abstractNumId w:val="6"/>
  </w:num>
  <w:num w:numId="24">
    <w:abstractNumId w:val="14"/>
  </w:num>
  <w:num w:numId="25">
    <w:abstractNumId w:val="1"/>
  </w:num>
  <w:num w:numId="26">
    <w:abstractNumId w:val="18"/>
  </w:num>
  <w:num w:numId="27">
    <w:abstractNumId w:val="26"/>
  </w:num>
  <w:num w:numId="28">
    <w:abstractNumId w:val="17"/>
  </w:num>
  <w:num w:numId="29">
    <w:abstractNumId w:val="13"/>
  </w:num>
  <w:num w:numId="30">
    <w:abstractNumId w:val="19"/>
    <w:lvlOverride w:ilvl="0">
      <w:startOverride w:val="1"/>
    </w:lvlOverride>
    <w:lvlOverride w:ilvl="1"/>
    <w:lvlOverride w:ilvl="2"/>
    <w:lvlOverride w:ilvl="3"/>
    <w:lvlOverride w:ilvl="4"/>
    <w:lvlOverride w:ilvl="5"/>
    <w:lvlOverride w:ilvl="6"/>
    <w:lvlOverride w:ilvl="7"/>
    <w:lvlOverride w:ilvl="8"/>
  </w:num>
  <w:num w:numId="31">
    <w:abstractNumId w:val="2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C8F"/>
    <w:rsid w:val="00003655"/>
    <w:rsid w:val="0001434D"/>
    <w:rsid w:val="00015144"/>
    <w:rsid w:val="00016800"/>
    <w:rsid w:val="00031B82"/>
    <w:rsid w:val="00035A35"/>
    <w:rsid w:val="00054897"/>
    <w:rsid w:val="00057421"/>
    <w:rsid w:val="00064DBD"/>
    <w:rsid w:val="00081D77"/>
    <w:rsid w:val="000874D8"/>
    <w:rsid w:val="000B73B4"/>
    <w:rsid w:val="000D7F17"/>
    <w:rsid w:val="000E55B2"/>
    <w:rsid w:val="00126D9A"/>
    <w:rsid w:val="00141EFF"/>
    <w:rsid w:val="00142ED2"/>
    <w:rsid w:val="001442BE"/>
    <w:rsid w:val="00145A13"/>
    <w:rsid w:val="00147372"/>
    <w:rsid w:val="001513A1"/>
    <w:rsid w:val="00153730"/>
    <w:rsid w:val="00162C46"/>
    <w:rsid w:val="00167F50"/>
    <w:rsid w:val="001B1D0E"/>
    <w:rsid w:val="001C2D4B"/>
    <w:rsid w:val="001D692B"/>
    <w:rsid w:val="00244C77"/>
    <w:rsid w:val="00266063"/>
    <w:rsid w:val="0028736C"/>
    <w:rsid w:val="00291AEA"/>
    <w:rsid w:val="0029471E"/>
    <w:rsid w:val="00295044"/>
    <w:rsid w:val="002C154A"/>
    <w:rsid w:val="002D3D1B"/>
    <w:rsid w:val="002E30FE"/>
    <w:rsid w:val="002F346C"/>
    <w:rsid w:val="002F497A"/>
    <w:rsid w:val="00326895"/>
    <w:rsid w:val="00340BE1"/>
    <w:rsid w:val="00350521"/>
    <w:rsid w:val="00354E39"/>
    <w:rsid w:val="00354FD5"/>
    <w:rsid w:val="003C0A1A"/>
    <w:rsid w:val="003D02F7"/>
    <w:rsid w:val="003F384C"/>
    <w:rsid w:val="00403149"/>
    <w:rsid w:val="004040D4"/>
    <w:rsid w:val="004048F4"/>
    <w:rsid w:val="00411493"/>
    <w:rsid w:val="00426E91"/>
    <w:rsid w:val="00435F05"/>
    <w:rsid w:val="00484B82"/>
    <w:rsid w:val="0049750E"/>
    <w:rsid w:val="004A41D0"/>
    <w:rsid w:val="004A4747"/>
    <w:rsid w:val="004A6CA0"/>
    <w:rsid w:val="004B642E"/>
    <w:rsid w:val="004C42F9"/>
    <w:rsid w:val="004D1245"/>
    <w:rsid w:val="00514491"/>
    <w:rsid w:val="00536130"/>
    <w:rsid w:val="0053633C"/>
    <w:rsid w:val="00581E63"/>
    <w:rsid w:val="00585D24"/>
    <w:rsid w:val="00597BF0"/>
    <w:rsid w:val="005A3299"/>
    <w:rsid w:val="005C3400"/>
    <w:rsid w:val="005E271A"/>
    <w:rsid w:val="005E2951"/>
    <w:rsid w:val="006137F8"/>
    <w:rsid w:val="00641EC1"/>
    <w:rsid w:val="00644FC3"/>
    <w:rsid w:val="0068286D"/>
    <w:rsid w:val="0068356D"/>
    <w:rsid w:val="00685BE5"/>
    <w:rsid w:val="00694F7F"/>
    <w:rsid w:val="006D391B"/>
    <w:rsid w:val="006E6BFD"/>
    <w:rsid w:val="007018E9"/>
    <w:rsid w:val="00705D1B"/>
    <w:rsid w:val="0071108D"/>
    <w:rsid w:val="00721D4C"/>
    <w:rsid w:val="0072308A"/>
    <w:rsid w:val="0072753C"/>
    <w:rsid w:val="00750F73"/>
    <w:rsid w:val="00756D16"/>
    <w:rsid w:val="00773CC4"/>
    <w:rsid w:val="00776622"/>
    <w:rsid w:val="007A6251"/>
    <w:rsid w:val="007A70CC"/>
    <w:rsid w:val="007F1F32"/>
    <w:rsid w:val="008040C6"/>
    <w:rsid w:val="008108DC"/>
    <w:rsid w:val="008143AE"/>
    <w:rsid w:val="00815C82"/>
    <w:rsid w:val="00817ECE"/>
    <w:rsid w:val="00822FEB"/>
    <w:rsid w:val="00823A93"/>
    <w:rsid w:val="00826856"/>
    <w:rsid w:val="00831A80"/>
    <w:rsid w:val="00853C4E"/>
    <w:rsid w:val="0085552A"/>
    <w:rsid w:val="0086795C"/>
    <w:rsid w:val="00873A7F"/>
    <w:rsid w:val="00882CC2"/>
    <w:rsid w:val="008939E2"/>
    <w:rsid w:val="0089573A"/>
    <w:rsid w:val="008A78F6"/>
    <w:rsid w:val="008D26C2"/>
    <w:rsid w:val="008E1384"/>
    <w:rsid w:val="008E5FA9"/>
    <w:rsid w:val="008F30FD"/>
    <w:rsid w:val="00901BFD"/>
    <w:rsid w:val="00943D03"/>
    <w:rsid w:val="009522CD"/>
    <w:rsid w:val="00955A38"/>
    <w:rsid w:val="00962FF9"/>
    <w:rsid w:val="009746B0"/>
    <w:rsid w:val="00993814"/>
    <w:rsid w:val="009947E7"/>
    <w:rsid w:val="009C0BF6"/>
    <w:rsid w:val="009C7704"/>
    <w:rsid w:val="009D3D64"/>
    <w:rsid w:val="00A4383B"/>
    <w:rsid w:val="00A44132"/>
    <w:rsid w:val="00A4662B"/>
    <w:rsid w:val="00A53EB3"/>
    <w:rsid w:val="00A57725"/>
    <w:rsid w:val="00A63BF4"/>
    <w:rsid w:val="00A86CDC"/>
    <w:rsid w:val="00AA1C10"/>
    <w:rsid w:val="00AB494F"/>
    <w:rsid w:val="00AC1F22"/>
    <w:rsid w:val="00AC52F1"/>
    <w:rsid w:val="00AD3628"/>
    <w:rsid w:val="00AD37DA"/>
    <w:rsid w:val="00AF2787"/>
    <w:rsid w:val="00AF375A"/>
    <w:rsid w:val="00AF4813"/>
    <w:rsid w:val="00AF6534"/>
    <w:rsid w:val="00B01F04"/>
    <w:rsid w:val="00B54A0B"/>
    <w:rsid w:val="00B67760"/>
    <w:rsid w:val="00B70093"/>
    <w:rsid w:val="00B7213E"/>
    <w:rsid w:val="00B81653"/>
    <w:rsid w:val="00B82FC8"/>
    <w:rsid w:val="00B92098"/>
    <w:rsid w:val="00BA7BB1"/>
    <w:rsid w:val="00BC4819"/>
    <w:rsid w:val="00BD57D2"/>
    <w:rsid w:val="00BE3BCD"/>
    <w:rsid w:val="00BE49BA"/>
    <w:rsid w:val="00C01367"/>
    <w:rsid w:val="00C43835"/>
    <w:rsid w:val="00C462FE"/>
    <w:rsid w:val="00C5021C"/>
    <w:rsid w:val="00C667BF"/>
    <w:rsid w:val="00CA7BF1"/>
    <w:rsid w:val="00CE4D89"/>
    <w:rsid w:val="00CF3487"/>
    <w:rsid w:val="00CF442E"/>
    <w:rsid w:val="00CF4683"/>
    <w:rsid w:val="00CF49E1"/>
    <w:rsid w:val="00D14299"/>
    <w:rsid w:val="00D242DB"/>
    <w:rsid w:val="00D30638"/>
    <w:rsid w:val="00D34F6C"/>
    <w:rsid w:val="00D36B54"/>
    <w:rsid w:val="00D65306"/>
    <w:rsid w:val="00D67882"/>
    <w:rsid w:val="00D828D5"/>
    <w:rsid w:val="00D8582A"/>
    <w:rsid w:val="00D85D5C"/>
    <w:rsid w:val="00DA4AE6"/>
    <w:rsid w:val="00DA60FD"/>
    <w:rsid w:val="00DB0E16"/>
    <w:rsid w:val="00DB104E"/>
    <w:rsid w:val="00DB1786"/>
    <w:rsid w:val="00DC11B5"/>
    <w:rsid w:val="00DC29A3"/>
    <w:rsid w:val="00DC5A61"/>
    <w:rsid w:val="00DC5D0F"/>
    <w:rsid w:val="00DD44C0"/>
    <w:rsid w:val="00E0661A"/>
    <w:rsid w:val="00E17D89"/>
    <w:rsid w:val="00E20CDF"/>
    <w:rsid w:val="00E436B8"/>
    <w:rsid w:val="00E4400C"/>
    <w:rsid w:val="00E47AE3"/>
    <w:rsid w:val="00E66BB2"/>
    <w:rsid w:val="00E67C8F"/>
    <w:rsid w:val="00E92ADE"/>
    <w:rsid w:val="00EA1BA8"/>
    <w:rsid w:val="00EA2F02"/>
    <w:rsid w:val="00EB1538"/>
    <w:rsid w:val="00ED35EC"/>
    <w:rsid w:val="00ED7862"/>
    <w:rsid w:val="00EE395C"/>
    <w:rsid w:val="00EF26D9"/>
    <w:rsid w:val="00EF3940"/>
    <w:rsid w:val="00EF5D8E"/>
    <w:rsid w:val="00F202B9"/>
    <w:rsid w:val="00F27BDD"/>
    <w:rsid w:val="00F4662E"/>
    <w:rsid w:val="00F73DC1"/>
    <w:rsid w:val="00FA1614"/>
    <w:rsid w:val="00FB27E8"/>
    <w:rsid w:val="00FD2A26"/>
    <w:rsid w:val="00FE422A"/>
    <w:rsid w:val="00FF0A10"/>
    <w:rsid w:val="00FF17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F1"/>
    <w:rPr>
      <w:rFonts w:eastAsiaTheme="minorEastAsia"/>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7C8F"/>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E67C8F"/>
  </w:style>
  <w:style w:type="paragraph" w:styleId="Piedepgina">
    <w:name w:val="footer"/>
    <w:basedOn w:val="Normal"/>
    <w:link w:val="PiedepginaCar"/>
    <w:uiPriority w:val="99"/>
    <w:unhideWhenUsed/>
    <w:rsid w:val="00E67C8F"/>
    <w:pPr>
      <w:tabs>
        <w:tab w:val="center" w:pos="4419"/>
        <w:tab w:val="right" w:pos="8838"/>
      </w:tabs>
      <w:spacing w:after="0" w:line="240" w:lineRule="auto"/>
    </w:pPr>
    <w:rPr>
      <w:rFonts w:eastAsiaTheme="minorHAnsi"/>
      <w:lang w:eastAsia="en-US"/>
    </w:rPr>
  </w:style>
  <w:style w:type="character" w:customStyle="1" w:styleId="PiedepginaCar">
    <w:name w:val="Pie de página Car"/>
    <w:basedOn w:val="Fuentedeprrafopredeter"/>
    <w:link w:val="Piedepgina"/>
    <w:uiPriority w:val="99"/>
    <w:rsid w:val="00E67C8F"/>
  </w:style>
  <w:style w:type="table" w:styleId="Tablaconcuadrcula">
    <w:name w:val="Table Grid"/>
    <w:basedOn w:val="Tablanormal"/>
    <w:uiPriority w:val="59"/>
    <w:rsid w:val="00FD2A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4400C"/>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semiHidden/>
    <w:rsid w:val="00E4400C"/>
    <w:rPr>
      <w:rFonts w:ascii="Tahoma" w:hAnsi="Tahoma" w:cs="Tahoma"/>
      <w:sz w:val="16"/>
      <w:szCs w:val="16"/>
    </w:rPr>
  </w:style>
  <w:style w:type="paragraph" w:styleId="Prrafodelista">
    <w:name w:val="List Paragraph"/>
    <w:aliases w:val="lp1,List Paragraph1,Bullet List,FooterText,numbered,Paragraphe de liste1,Bulletr List Paragraph,列出段落,列出段落1,Colorful List - Accent 11,Footnote,List Paragraph11,Lista vistosa - Énfasis 11,Scitum normal,Listas"/>
    <w:basedOn w:val="Normal"/>
    <w:link w:val="PrrafodelistaCar"/>
    <w:uiPriority w:val="34"/>
    <w:qFormat/>
    <w:rsid w:val="0072753C"/>
    <w:pPr>
      <w:spacing w:after="0" w:line="240" w:lineRule="auto"/>
      <w:ind w:left="720"/>
      <w:contextualSpacing/>
    </w:pPr>
    <w:rPr>
      <w:sz w:val="24"/>
      <w:szCs w:val="24"/>
      <w:lang w:val="es-ES_tradnl" w:eastAsia="en-US"/>
    </w:rPr>
  </w:style>
  <w:style w:type="character" w:customStyle="1" w:styleId="PrrafodelistaCar">
    <w:name w:val="Párrafo de lista Car"/>
    <w:aliases w:val="lp1 Car,List Paragraph1 Car,Bullet List Car,FooterText Car,numbered Car,Paragraphe de liste1 Car,Bulletr List Paragraph Car,列出段落 Car,列出段落1 Car,Colorful List - Accent 11 Car,Footnote Car,List Paragraph11 Car,Scitum normal Car"/>
    <w:link w:val="Prrafodelista"/>
    <w:uiPriority w:val="34"/>
    <w:locked/>
    <w:rsid w:val="0072753C"/>
    <w:rPr>
      <w:rFonts w:eastAsiaTheme="minorEastAsia"/>
      <w:sz w:val="24"/>
      <w:szCs w:val="24"/>
      <w:lang w:val="es-ES_tradnl"/>
    </w:rPr>
  </w:style>
  <w:style w:type="paragraph" w:styleId="Textoindependiente">
    <w:name w:val="Body Text"/>
    <w:basedOn w:val="Normal"/>
    <w:link w:val="TextoindependienteCar"/>
    <w:rsid w:val="00162C46"/>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rsid w:val="00162C46"/>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162C46"/>
    <w:rPr>
      <w:sz w:val="16"/>
      <w:szCs w:val="16"/>
    </w:rPr>
  </w:style>
  <w:style w:type="paragraph" w:styleId="Textocomentario">
    <w:name w:val="annotation text"/>
    <w:basedOn w:val="Normal"/>
    <w:link w:val="TextocomentarioCar"/>
    <w:uiPriority w:val="99"/>
    <w:semiHidden/>
    <w:unhideWhenUsed/>
    <w:rsid w:val="00162C46"/>
    <w:pPr>
      <w:spacing w:line="240" w:lineRule="auto"/>
    </w:pPr>
    <w:rPr>
      <w:rFonts w:eastAsiaTheme="minorHAnsi"/>
      <w:sz w:val="20"/>
      <w:szCs w:val="20"/>
      <w:lang w:eastAsia="en-US"/>
    </w:rPr>
  </w:style>
  <w:style w:type="character" w:customStyle="1" w:styleId="TextocomentarioCar">
    <w:name w:val="Texto comentario Car"/>
    <w:basedOn w:val="Fuentedeprrafopredeter"/>
    <w:link w:val="Textocomentario"/>
    <w:uiPriority w:val="99"/>
    <w:semiHidden/>
    <w:rsid w:val="00162C46"/>
    <w:rPr>
      <w:sz w:val="20"/>
      <w:szCs w:val="20"/>
    </w:rPr>
  </w:style>
  <w:style w:type="paragraph" w:styleId="Asuntodelcomentario">
    <w:name w:val="annotation subject"/>
    <w:basedOn w:val="Textocomentario"/>
    <w:next w:val="Textocomentario"/>
    <w:link w:val="AsuntodelcomentarioCar"/>
    <w:uiPriority w:val="99"/>
    <w:semiHidden/>
    <w:unhideWhenUsed/>
    <w:rsid w:val="00162C46"/>
    <w:rPr>
      <w:b/>
      <w:bCs/>
    </w:rPr>
  </w:style>
  <w:style w:type="character" w:customStyle="1" w:styleId="AsuntodelcomentarioCar">
    <w:name w:val="Asunto del comentario Car"/>
    <w:basedOn w:val="TextocomentarioCar"/>
    <w:link w:val="Asuntodelcomentario"/>
    <w:uiPriority w:val="99"/>
    <w:semiHidden/>
    <w:rsid w:val="00162C46"/>
    <w:rPr>
      <w:b/>
      <w:bCs/>
      <w:sz w:val="20"/>
      <w:szCs w:val="20"/>
    </w:rPr>
  </w:style>
  <w:style w:type="paragraph" w:styleId="NormalWeb">
    <w:name w:val="Normal (Web)"/>
    <w:basedOn w:val="Normal"/>
    <w:uiPriority w:val="99"/>
    <w:semiHidden/>
    <w:unhideWhenUsed/>
    <w:rsid w:val="00484B82"/>
    <w:pPr>
      <w:spacing w:after="120" w:line="240" w:lineRule="auto"/>
      <w:ind w:left="120"/>
    </w:pPr>
    <w:rPr>
      <w:rFonts w:ascii="Times New Roman" w:eastAsia="Times New Roman" w:hAnsi="Times New Roman" w:cs="Times New Roman"/>
      <w:color w:val="2F2F2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BF1"/>
    <w:rPr>
      <w:rFonts w:eastAsiaTheme="minorEastAsia"/>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7C8F"/>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E67C8F"/>
  </w:style>
  <w:style w:type="paragraph" w:styleId="Piedepgina">
    <w:name w:val="footer"/>
    <w:basedOn w:val="Normal"/>
    <w:link w:val="PiedepginaCar"/>
    <w:uiPriority w:val="99"/>
    <w:unhideWhenUsed/>
    <w:rsid w:val="00E67C8F"/>
    <w:pPr>
      <w:tabs>
        <w:tab w:val="center" w:pos="4419"/>
        <w:tab w:val="right" w:pos="8838"/>
      </w:tabs>
      <w:spacing w:after="0" w:line="240" w:lineRule="auto"/>
    </w:pPr>
    <w:rPr>
      <w:rFonts w:eastAsiaTheme="minorHAnsi"/>
      <w:lang w:eastAsia="en-US"/>
    </w:rPr>
  </w:style>
  <w:style w:type="character" w:customStyle="1" w:styleId="PiedepginaCar">
    <w:name w:val="Pie de página Car"/>
    <w:basedOn w:val="Fuentedeprrafopredeter"/>
    <w:link w:val="Piedepgina"/>
    <w:uiPriority w:val="99"/>
    <w:rsid w:val="00E67C8F"/>
  </w:style>
  <w:style w:type="table" w:styleId="Tablaconcuadrcula">
    <w:name w:val="Table Grid"/>
    <w:basedOn w:val="Tablanormal"/>
    <w:uiPriority w:val="59"/>
    <w:rsid w:val="00FD2A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E4400C"/>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semiHidden/>
    <w:rsid w:val="00E4400C"/>
    <w:rPr>
      <w:rFonts w:ascii="Tahoma" w:hAnsi="Tahoma" w:cs="Tahoma"/>
      <w:sz w:val="16"/>
      <w:szCs w:val="16"/>
    </w:rPr>
  </w:style>
  <w:style w:type="paragraph" w:styleId="Prrafodelista">
    <w:name w:val="List Paragraph"/>
    <w:aliases w:val="lp1,List Paragraph1,Bullet List,FooterText,numbered,Paragraphe de liste1,Bulletr List Paragraph,列出段落,列出段落1,Colorful List - Accent 11,Footnote,List Paragraph11,Lista vistosa - Énfasis 11,Scitum normal,Listas"/>
    <w:basedOn w:val="Normal"/>
    <w:link w:val="PrrafodelistaCar"/>
    <w:uiPriority w:val="34"/>
    <w:qFormat/>
    <w:rsid w:val="0072753C"/>
    <w:pPr>
      <w:spacing w:after="0" w:line="240" w:lineRule="auto"/>
      <w:ind w:left="720"/>
      <w:contextualSpacing/>
    </w:pPr>
    <w:rPr>
      <w:sz w:val="24"/>
      <w:szCs w:val="24"/>
      <w:lang w:val="es-ES_tradnl" w:eastAsia="en-US"/>
    </w:rPr>
  </w:style>
  <w:style w:type="character" w:customStyle="1" w:styleId="PrrafodelistaCar">
    <w:name w:val="Párrafo de lista Car"/>
    <w:aliases w:val="lp1 Car,List Paragraph1 Car,Bullet List Car,FooterText Car,numbered Car,Paragraphe de liste1 Car,Bulletr List Paragraph Car,列出段落 Car,列出段落1 Car,Colorful List - Accent 11 Car,Footnote Car,List Paragraph11 Car,Scitum normal Car"/>
    <w:link w:val="Prrafodelista"/>
    <w:uiPriority w:val="34"/>
    <w:locked/>
    <w:rsid w:val="0072753C"/>
    <w:rPr>
      <w:rFonts w:eastAsiaTheme="minorEastAsia"/>
      <w:sz w:val="24"/>
      <w:szCs w:val="24"/>
      <w:lang w:val="es-ES_tradnl"/>
    </w:rPr>
  </w:style>
  <w:style w:type="paragraph" w:styleId="Textoindependiente">
    <w:name w:val="Body Text"/>
    <w:basedOn w:val="Normal"/>
    <w:link w:val="TextoindependienteCar"/>
    <w:rsid w:val="00162C46"/>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rsid w:val="00162C46"/>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162C46"/>
    <w:rPr>
      <w:sz w:val="16"/>
      <w:szCs w:val="16"/>
    </w:rPr>
  </w:style>
  <w:style w:type="paragraph" w:styleId="Textocomentario">
    <w:name w:val="annotation text"/>
    <w:basedOn w:val="Normal"/>
    <w:link w:val="TextocomentarioCar"/>
    <w:uiPriority w:val="99"/>
    <w:semiHidden/>
    <w:unhideWhenUsed/>
    <w:rsid w:val="00162C46"/>
    <w:pPr>
      <w:spacing w:line="240" w:lineRule="auto"/>
    </w:pPr>
    <w:rPr>
      <w:rFonts w:eastAsiaTheme="minorHAnsi"/>
      <w:sz w:val="20"/>
      <w:szCs w:val="20"/>
      <w:lang w:eastAsia="en-US"/>
    </w:rPr>
  </w:style>
  <w:style w:type="character" w:customStyle="1" w:styleId="TextocomentarioCar">
    <w:name w:val="Texto comentario Car"/>
    <w:basedOn w:val="Fuentedeprrafopredeter"/>
    <w:link w:val="Textocomentario"/>
    <w:uiPriority w:val="99"/>
    <w:semiHidden/>
    <w:rsid w:val="00162C46"/>
    <w:rPr>
      <w:sz w:val="20"/>
      <w:szCs w:val="20"/>
    </w:rPr>
  </w:style>
  <w:style w:type="paragraph" w:styleId="Asuntodelcomentario">
    <w:name w:val="annotation subject"/>
    <w:basedOn w:val="Textocomentario"/>
    <w:next w:val="Textocomentario"/>
    <w:link w:val="AsuntodelcomentarioCar"/>
    <w:uiPriority w:val="99"/>
    <w:semiHidden/>
    <w:unhideWhenUsed/>
    <w:rsid w:val="00162C46"/>
    <w:rPr>
      <w:b/>
      <w:bCs/>
    </w:rPr>
  </w:style>
  <w:style w:type="character" w:customStyle="1" w:styleId="AsuntodelcomentarioCar">
    <w:name w:val="Asunto del comentario Car"/>
    <w:basedOn w:val="TextocomentarioCar"/>
    <w:link w:val="Asuntodelcomentario"/>
    <w:uiPriority w:val="99"/>
    <w:semiHidden/>
    <w:rsid w:val="00162C46"/>
    <w:rPr>
      <w:b/>
      <w:bCs/>
      <w:sz w:val="20"/>
      <w:szCs w:val="20"/>
    </w:rPr>
  </w:style>
  <w:style w:type="paragraph" w:styleId="NormalWeb">
    <w:name w:val="Normal (Web)"/>
    <w:basedOn w:val="Normal"/>
    <w:uiPriority w:val="99"/>
    <w:semiHidden/>
    <w:unhideWhenUsed/>
    <w:rsid w:val="00484B82"/>
    <w:pPr>
      <w:spacing w:after="120" w:line="240" w:lineRule="auto"/>
      <w:ind w:left="120"/>
    </w:pPr>
    <w:rPr>
      <w:rFonts w:ascii="Times New Roman" w:eastAsia="Times New Roman" w:hAnsi="Times New Roman" w:cs="Times New Roman"/>
      <w:color w:val="2F2F2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9326">
      <w:bodyDiv w:val="1"/>
      <w:marLeft w:val="0"/>
      <w:marRight w:val="0"/>
      <w:marTop w:val="0"/>
      <w:marBottom w:val="0"/>
      <w:divBdr>
        <w:top w:val="none" w:sz="0" w:space="0" w:color="auto"/>
        <w:left w:val="none" w:sz="0" w:space="0" w:color="auto"/>
        <w:bottom w:val="none" w:sz="0" w:space="0" w:color="auto"/>
        <w:right w:val="none" w:sz="0" w:space="0" w:color="auto"/>
      </w:divBdr>
    </w:div>
    <w:div w:id="306252534">
      <w:bodyDiv w:val="1"/>
      <w:marLeft w:val="0"/>
      <w:marRight w:val="0"/>
      <w:marTop w:val="0"/>
      <w:marBottom w:val="0"/>
      <w:divBdr>
        <w:top w:val="none" w:sz="0" w:space="0" w:color="auto"/>
        <w:left w:val="none" w:sz="0" w:space="0" w:color="auto"/>
        <w:bottom w:val="none" w:sz="0" w:space="0" w:color="auto"/>
        <w:right w:val="none" w:sz="0" w:space="0" w:color="auto"/>
      </w:divBdr>
    </w:div>
    <w:div w:id="701590116">
      <w:bodyDiv w:val="1"/>
      <w:marLeft w:val="0"/>
      <w:marRight w:val="0"/>
      <w:marTop w:val="0"/>
      <w:marBottom w:val="0"/>
      <w:divBdr>
        <w:top w:val="none" w:sz="0" w:space="0" w:color="auto"/>
        <w:left w:val="none" w:sz="0" w:space="0" w:color="auto"/>
        <w:bottom w:val="none" w:sz="0" w:space="0" w:color="auto"/>
        <w:right w:val="none" w:sz="0" w:space="0" w:color="auto"/>
      </w:divBdr>
    </w:div>
    <w:div w:id="727725608">
      <w:bodyDiv w:val="1"/>
      <w:marLeft w:val="0"/>
      <w:marRight w:val="0"/>
      <w:marTop w:val="0"/>
      <w:marBottom w:val="0"/>
      <w:divBdr>
        <w:top w:val="none" w:sz="0" w:space="0" w:color="auto"/>
        <w:left w:val="none" w:sz="0" w:space="0" w:color="auto"/>
        <w:bottom w:val="none" w:sz="0" w:space="0" w:color="auto"/>
        <w:right w:val="none" w:sz="0" w:space="0" w:color="auto"/>
      </w:divBdr>
    </w:div>
    <w:div w:id="1016660629">
      <w:bodyDiv w:val="1"/>
      <w:marLeft w:val="0"/>
      <w:marRight w:val="0"/>
      <w:marTop w:val="0"/>
      <w:marBottom w:val="0"/>
      <w:divBdr>
        <w:top w:val="none" w:sz="0" w:space="0" w:color="auto"/>
        <w:left w:val="none" w:sz="0" w:space="0" w:color="auto"/>
        <w:bottom w:val="none" w:sz="0" w:space="0" w:color="auto"/>
        <w:right w:val="none" w:sz="0" w:space="0" w:color="auto"/>
      </w:divBdr>
    </w:div>
    <w:div w:id="1100026699">
      <w:bodyDiv w:val="1"/>
      <w:marLeft w:val="0"/>
      <w:marRight w:val="0"/>
      <w:marTop w:val="0"/>
      <w:marBottom w:val="0"/>
      <w:divBdr>
        <w:top w:val="none" w:sz="0" w:space="0" w:color="auto"/>
        <w:left w:val="none" w:sz="0" w:space="0" w:color="auto"/>
        <w:bottom w:val="none" w:sz="0" w:space="0" w:color="auto"/>
        <w:right w:val="none" w:sz="0" w:space="0" w:color="auto"/>
      </w:divBdr>
    </w:div>
    <w:div w:id="1159540845">
      <w:bodyDiv w:val="1"/>
      <w:marLeft w:val="0"/>
      <w:marRight w:val="0"/>
      <w:marTop w:val="0"/>
      <w:marBottom w:val="0"/>
      <w:divBdr>
        <w:top w:val="none" w:sz="0" w:space="0" w:color="auto"/>
        <w:left w:val="none" w:sz="0" w:space="0" w:color="auto"/>
        <w:bottom w:val="none" w:sz="0" w:space="0" w:color="auto"/>
        <w:right w:val="none" w:sz="0" w:space="0" w:color="auto"/>
      </w:divBdr>
    </w:div>
    <w:div w:id="1302147726">
      <w:bodyDiv w:val="1"/>
      <w:marLeft w:val="0"/>
      <w:marRight w:val="0"/>
      <w:marTop w:val="0"/>
      <w:marBottom w:val="0"/>
      <w:divBdr>
        <w:top w:val="none" w:sz="0" w:space="0" w:color="auto"/>
        <w:left w:val="none" w:sz="0" w:space="0" w:color="auto"/>
        <w:bottom w:val="none" w:sz="0" w:space="0" w:color="auto"/>
        <w:right w:val="none" w:sz="0" w:space="0" w:color="auto"/>
      </w:divBdr>
    </w:div>
    <w:div w:id="1496647126">
      <w:bodyDiv w:val="1"/>
      <w:marLeft w:val="0"/>
      <w:marRight w:val="0"/>
      <w:marTop w:val="0"/>
      <w:marBottom w:val="0"/>
      <w:divBdr>
        <w:top w:val="none" w:sz="0" w:space="0" w:color="auto"/>
        <w:left w:val="none" w:sz="0" w:space="0" w:color="auto"/>
        <w:bottom w:val="none" w:sz="0" w:space="0" w:color="auto"/>
        <w:right w:val="none" w:sz="0" w:space="0" w:color="auto"/>
      </w:divBdr>
    </w:div>
    <w:div w:id="1632202313">
      <w:bodyDiv w:val="1"/>
      <w:marLeft w:val="0"/>
      <w:marRight w:val="0"/>
      <w:marTop w:val="0"/>
      <w:marBottom w:val="0"/>
      <w:divBdr>
        <w:top w:val="none" w:sz="0" w:space="0" w:color="auto"/>
        <w:left w:val="none" w:sz="0" w:space="0" w:color="auto"/>
        <w:bottom w:val="none" w:sz="0" w:space="0" w:color="auto"/>
        <w:right w:val="none" w:sz="0" w:space="0" w:color="auto"/>
      </w:divBdr>
    </w:div>
    <w:div w:id="1655832891">
      <w:bodyDiv w:val="1"/>
      <w:marLeft w:val="0"/>
      <w:marRight w:val="0"/>
      <w:marTop w:val="0"/>
      <w:marBottom w:val="0"/>
      <w:divBdr>
        <w:top w:val="none" w:sz="0" w:space="0" w:color="auto"/>
        <w:left w:val="none" w:sz="0" w:space="0" w:color="auto"/>
        <w:bottom w:val="none" w:sz="0" w:space="0" w:color="auto"/>
        <w:right w:val="none" w:sz="0" w:space="0" w:color="auto"/>
      </w:divBdr>
      <w:divsChild>
        <w:div w:id="775096964">
          <w:marLeft w:val="0"/>
          <w:marRight w:val="0"/>
          <w:marTop w:val="240"/>
          <w:marBottom w:val="0"/>
          <w:divBdr>
            <w:top w:val="none" w:sz="0" w:space="0" w:color="auto"/>
            <w:left w:val="none" w:sz="0" w:space="0" w:color="auto"/>
            <w:bottom w:val="none" w:sz="0" w:space="0" w:color="auto"/>
            <w:right w:val="none" w:sz="0" w:space="0" w:color="auto"/>
          </w:divBdr>
          <w:divsChild>
            <w:div w:id="73690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88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CE4A4-8670-4A35-8256-E29D010B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492</Words>
  <Characters>2707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 Alejandro Garcia  Mejia</dc:creator>
  <cp:lastModifiedBy>carlos andres rodriguez pacheco</cp:lastModifiedBy>
  <cp:revision>9</cp:revision>
  <cp:lastPrinted>2018-07-09T19:39:00Z</cp:lastPrinted>
  <dcterms:created xsi:type="dcterms:W3CDTF">2018-07-10T14:50:00Z</dcterms:created>
  <dcterms:modified xsi:type="dcterms:W3CDTF">2018-07-13T23:10:00Z</dcterms:modified>
</cp:coreProperties>
</file>